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13E7E">
      <w:pPr>
        <w:spacing w:line="360" w:lineRule="auto"/>
        <w:ind w:firstLine="437"/>
        <w:jc w:val="center"/>
        <w:outlineLvl w:val="1"/>
        <w:rPr>
          <w:rFonts w:hint="eastAsia" w:ascii="宋体" w:hAnsi="宋体" w:eastAsia="宋体" w:cs="宋体"/>
          <w:b/>
          <w:color w:val="auto"/>
          <w:sz w:val="24"/>
          <w:szCs w:val="18"/>
          <w:lang w:val="en-US" w:eastAsia="zh-CN"/>
        </w:rPr>
      </w:pPr>
      <w:r>
        <w:rPr>
          <w:rFonts w:hint="eastAsia" w:ascii="宋体" w:hAnsi="宋体" w:eastAsia="宋体" w:cs="宋体"/>
          <w:b/>
          <w:color w:val="auto"/>
          <w:sz w:val="24"/>
          <w:szCs w:val="18"/>
          <w:lang w:val="en-US" w:eastAsia="zh-CN"/>
        </w:rPr>
        <w:t>五河县第一中学（高中）建设项目设施设备采购（第二批）—实验室及功能教室设备采购1包采购需求</w:t>
      </w:r>
    </w:p>
    <w:p w14:paraId="7DD9C4E7">
      <w:pPr>
        <w:spacing w:line="360" w:lineRule="auto"/>
        <w:ind w:firstLine="437"/>
        <w:outlineLvl w:val="1"/>
        <w:rPr>
          <w:rFonts w:hint="eastAsia" w:ascii="宋体" w:hAnsi="宋体" w:eastAsia="宋体" w:cs="宋体"/>
          <w:b/>
          <w:color w:val="auto"/>
          <w:sz w:val="24"/>
          <w:szCs w:val="18"/>
        </w:rPr>
      </w:pPr>
      <w:r>
        <w:rPr>
          <w:rFonts w:hint="eastAsia" w:ascii="宋体" w:hAnsi="宋体" w:eastAsia="宋体" w:cs="宋体"/>
          <w:b/>
          <w:color w:val="auto"/>
          <w:sz w:val="24"/>
          <w:szCs w:val="18"/>
          <w:lang w:val="en-US" w:eastAsia="zh-CN"/>
        </w:rPr>
        <w:t>一</w:t>
      </w:r>
      <w:r>
        <w:rPr>
          <w:rFonts w:hint="eastAsia" w:ascii="宋体" w:hAnsi="宋体" w:eastAsia="宋体" w:cs="宋体"/>
          <w:b/>
          <w:color w:val="auto"/>
          <w:sz w:val="24"/>
          <w:szCs w:val="18"/>
        </w:rPr>
        <w:t>、采购需求前附表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5D28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663BF77">
            <w:pPr>
              <w:pStyle w:val="5"/>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rPr>
            </w:pPr>
            <w:permStart w:id="0" w:edGrp="everyone"/>
            <w:r>
              <w:rPr>
                <w:rFonts w:hint="eastAsia" w:ascii="宋体" w:hAnsi="宋体" w:eastAsia="宋体" w:cs="宋体"/>
                <w:b/>
                <w:color w:val="auto"/>
                <w:kern w:val="2"/>
              </w:rPr>
              <w:t>序号</w:t>
            </w:r>
          </w:p>
        </w:tc>
        <w:tc>
          <w:tcPr>
            <w:tcW w:w="1192" w:type="pct"/>
            <w:vAlign w:val="center"/>
          </w:tcPr>
          <w:p w14:paraId="5BB50149">
            <w:pPr>
              <w:pStyle w:val="6"/>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条款名称</w:t>
            </w:r>
          </w:p>
        </w:tc>
        <w:tc>
          <w:tcPr>
            <w:tcW w:w="3217" w:type="pct"/>
            <w:vAlign w:val="center"/>
          </w:tcPr>
          <w:p w14:paraId="49FF2B2E">
            <w:pPr>
              <w:pStyle w:val="6"/>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内容、说明与要求</w:t>
            </w:r>
          </w:p>
        </w:tc>
      </w:tr>
      <w:tr w14:paraId="4865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0E47888">
            <w:pPr>
              <w:pStyle w:val="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1</w:t>
            </w:r>
          </w:p>
        </w:tc>
        <w:tc>
          <w:tcPr>
            <w:tcW w:w="1192" w:type="pct"/>
            <w:vAlign w:val="center"/>
          </w:tcPr>
          <w:p w14:paraId="07F0DABE">
            <w:pPr>
              <w:pStyle w:val="6"/>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付款方式</w:t>
            </w:r>
          </w:p>
        </w:tc>
        <w:tc>
          <w:tcPr>
            <w:tcW w:w="3217" w:type="pct"/>
            <w:vAlign w:val="center"/>
          </w:tcPr>
          <w:p w14:paraId="3E045CB4">
            <w:pPr>
              <w:pStyle w:val="6"/>
              <w:widowControl w:val="0"/>
              <w:spacing w:before="0" w:beforeAutospacing="0" w:after="0" w:afterAutospacing="0" w:line="360" w:lineRule="auto"/>
              <w:jc w:val="both"/>
              <w:rPr>
                <w:rFonts w:hint="eastAsia" w:ascii="宋体" w:hAnsi="宋体" w:eastAsia="宋体" w:cs="宋体"/>
                <w:b w:val="0"/>
                <w:color w:val="auto"/>
                <w:sz w:val="24"/>
                <w:u w:val="single"/>
              </w:rPr>
            </w:pPr>
            <w:r>
              <w:rPr>
                <w:rFonts w:hint="eastAsia" w:ascii="宋体" w:hAnsi="宋体" w:eastAsia="宋体" w:cs="宋体"/>
                <w:b w:val="0"/>
                <w:color w:val="auto"/>
                <w:sz w:val="24"/>
                <w:u w:val="single"/>
              </w:rPr>
              <w:t>货到采购人指定地点安装调试完毕且验收合格,并在收到供应商发票后支付至所供货物金额的 100%。</w:t>
            </w:r>
          </w:p>
        </w:tc>
      </w:tr>
      <w:tr w14:paraId="6E37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BED51FF">
            <w:pPr>
              <w:pStyle w:val="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2</w:t>
            </w:r>
          </w:p>
        </w:tc>
        <w:tc>
          <w:tcPr>
            <w:tcW w:w="1192" w:type="pct"/>
            <w:vAlign w:val="center"/>
          </w:tcPr>
          <w:p w14:paraId="0A6F8F3D">
            <w:pPr>
              <w:pStyle w:val="6"/>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供货及安装地点</w:t>
            </w:r>
          </w:p>
        </w:tc>
        <w:tc>
          <w:tcPr>
            <w:tcW w:w="3217" w:type="pct"/>
            <w:vAlign w:val="center"/>
          </w:tcPr>
          <w:p w14:paraId="74D6C457">
            <w:pPr>
              <w:pStyle w:val="6"/>
              <w:widowControl w:val="0"/>
              <w:spacing w:before="0" w:beforeAutospacing="0" w:after="0" w:afterAutospacing="0" w:line="360" w:lineRule="auto"/>
              <w:jc w:val="both"/>
              <w:rPr>
                <w:rFonts w:hint="eastAsia" w:ascii="宋体" w:hAnsi="宋体" w:eastAsia="宋体" w:cs="宋体"/>
                <w:b w:val="0"/>
                <w:color w:val="auto"/>
                <w:sz w:val="24"/>
              </w:rPr>
            </w:pPr>
            <w:r>
              <w:rPr>
                <w:rFonts w:hint="eastAsia" w:ascii="宋体" w:hAnsi="宋体" w:eastAsia="宋体" w:cs="宋体"/>
                <w:b w:val="0"/>
                <w:color w:val="auto"/>
                <w:sz w:val="24"/>
              </w:rPr>
              <w:t>采购人指定地点</w:t>
            </w:r>
          </w:p>
        </w:tc>
      </w:tr>
      <w:tr w14:paraId="1620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5963F30">
            <w:pPr>
              <w:pStyle w:val="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3</w:t>
            </w:r>
          </w:p>
        </w:tc>
        <w:tc>
          <w:tcPr>
            <w:tcW w:w="1192" w:type="pct"/>
            <w:vAlign w:val="center"/>
          </w:tcPr>
          <w:p w14:paraId="0002F792">
            <w:pPr>
              <w:pStyle w:val="6"/>
              <w:widowControl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供货及安装期限</w:t>
            </w:r>
          </w:p>
        </w:tc>
        <w:tc>
          <w:tcPr>
            <w:tcW w:w="3217" w:type="pct"/>
            <w:vAlign w:val="center"/>
          </w:tcPr>
          <w:p w14:paraId="0CE05B6F">
            <w:pPr>
              <w:pStyle w:val="6"/>
              <w:widowControl w:val="0"/>
              <w:spacing w:before="0" w:beforeAutospacing="0" w:after="0" w:afterAutospacing="0" w:line="360" w:lineRule="auto"/>
              <w:jc w:val="both"/>
              <w:rPr>
                <w:rFonts w:hint="eastAsia" w:ascii="宋体" w:hAnsi="宋体" w:eastAsia="宋体" w:cs="宋体"/>
                <w:b w:val="0"/>
                <w:color w:val="auto"/>
                <w:sz w:val="24"/>
                <w:szCs w:val="24"/>
              </w:rPr>
            </w:pPr>
            <w:r>
              <w:rPr>
                <w:rFonts w:hint="eastAsia" w:ascii="宋体" w:hAnsi="宋体" w:eastAsia="宋体" w:cs="宋体"/>
                <w:b w:val="0"/>
                <w:color w:val="auto"/>
                <w:sz w:val="24"/>
                <w:szCs w:val="24"/>
              </w:rPr>
              <w:t>自合同签订并接到采购人供货通知之日起60日历天内供货安装完成并通过采购人验收。</w:t>
            </w:r>
          </w:p>
        </w:tc>
      </w:tr>
      <w:tr w14:paraId="6DC9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1DF41F6">
            <w:pPr>
              <w:pStyle w:val="5"/>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4</w:t>
            </w:r>
          </w:p>
        </w:tc>
        <w:tc>
          <w:tcPr>
            <w:tcW w:w="1192" w:type="pct"/>
            <w:vAlign w:val="center"/>
          </w:tcPr>
          <w:p w14:paraId="1CF26D89">
            <w:pPr>
              <w:pStyle w:val="6"/>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免费质保期</w:t>
            </w:r>
          </w:p>
        </w:tc>
        <w:tc>
          <w:tcPr>
            <w:tcW w:w="3217" w:type="pct"/>
            <w:vAlign w:val="center"/>
          </w:tcPr>
          <w:p w14:paraId="1B60DB4B">
            <w:pPr>
              <w:pStyle w:val="6"/>
              <w:widowControl w:val="0"/>
              <w:spacing w:before="0" w:beforeAutospacing="0" w:after="0" w:afterAutospacing="0" w:line="360" w:lineRule="auto"/>
              <w:jc w:val="both"/>
              <w:rPr>
                <w:rFonts w:hint="eastAsia" w:ascii="宋体" w:hAnsi="宋体" w:eastAsia="宋体" w:cs="宋体"/>
                <w:b w:val="0"/>
                <w:color w:val="auto"/>
                <w:sz w:val="24"/>
                <w:lang w:eastAsia="zh-CN"/>
              </w:rPr>
            </w:pPr>
            <w:r>
              <w:rPr>
                <w:rFonts w:hint="eastAsia" w:ascii="宋体" w:hAnsi="宋体" w:eastAsia="宋体" w:cs="宋体"/>
                <w:b w:val="0"/>
                <w:color w:val="auto"/>
                <w:sz w:val="24"/>
                <w:u w:val="single"/>
                <w:lang w:val="en-US" w:eastAsia="zh-CN"/>
              </w:rPr>
              <w:t>三年</w:t>
            </w:r>
          </w:p>
        </w:tc>
      </w:tr>
      <w:permEnd w:id="0"/>
    </w:tbl>
    <w:p w14:paraId="3E07A984">
      <w:pPr>
        <w:numPr>
          <w:ilvl w:val="0"/>
          <w:numId w:val="0"/>
        </w:numPr>
        <w:spacing w:line="360" w:lineRule="auto"/>
        <w:outlineLvl w:val="2"/>
        <w:rPr>
          <w:rFonts w:hint="eastAsia" w:ascii="宋体" w:hAnsi="宋体" w:eastAsia="宋体" w:cs="宋体"/>
          <w:b/>
          <w:bCs/>
          <w:color w:val="auto"/>
          <w:sz w:val="24"/>
          <w:szCs w:val="18"/>
        </w:rPr>
      </w:pPr>
      <w:bookmarkStart w:id="0" w:name="_Toc5944"/>
      <w:bookmarkStart w:id="1" w:name="_Toc632"/>
      <w:bookmarkStart w:id="2" w:name="_Toc7671"/>
      <w:r>
        <w:rPr>
          <w:rFonts w:hint="eastAsia" w:ascii="宋体" w:hAnsi="宋体" w:eastAsia="宋体" w:cs="宋体"/>
          <w:b/>
          <w:bCs/>
          <w:color w:val="auto"/>
          <w:kern w:val="2"/>
          <w:sz w:val="24"/>
          <w:szCs w:val="18"/>
          <w:lang w:val="en-US" w:eastAsia="zh-CN" w:bidi="ar-SA"/>
        </w:rPr>
        <w:t>二、</w:t>
      </w:r>
      <w:r>
        <w:rPr>
          <w:rFonts w:hint="eastAsia" w:ascii="宋体" w:hAnsi="宋体" w:eastAsia="宋体" w:cs="宋体"/>
          <w:b/>
          <w:color w:val="auto"/>
          <w:sz w:val="24"/>
          <w:szCs w:val="18"/>
        </w:rPr>
        <w:t>货物</w:t>
      </w:r>
      <w:r>
        <w:rPr>
          <w:rFonts w:hint="eastAsia" w:ascii="宋体" w:hAnsi="宋体" w:eastAsia="宋体" w:cs="宋体"/>
          <w:b/>
          <w:bCs/>
          <w:color w:val="auto"/>
          <w:sz w:val="24"/>
          <w:szCs w:val="18"/>
        </w:rPr>
        <w:t>需求</w:t>
      </w:r>
      <w:bookmarkEnd w:id="0"/>
      <w:bookmarkEnd w:id="1"/>
      <w:bookmarkEnd w:id="2"/>
    </w:p>
    <w:p w14:paraId="382075A6">
      <w:pPr>
        <w:numPr>
          <w:ilvl w:val="0"/>
          <w:numId w:val="0"/>
        </w:numPr>
        <w:spacing w:line="360" w:lineRule="auto"/>
        <w:outlineLvl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1包：</w:t>
      </w:r>
      <w:bookmarkStart w:id="12" w:name="_GoBack"/>
      <w:bookmarkEnd w:id="12"/>
    </w:p>
    <w:p w14:paraId="25589089">
      <w:pPr>
        <w:jc w:val="center"/>
        <w:outlineLvl w:val="1"/>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一、汇总表</w:t>
      </w:r>
    </w:p>
    <w:tbl>
      <w:tblPr>
        <w:tblStyle w:val="3"/>
        <w:tblW w:w="87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3532"/>
        <w:gridCol w:w="1065"/>
        <w:gridCol w:w="1455"/>
        <w:gridCol w:w="1965"/>
      </w:tblGrid>
      <w:tr w14:paraId="1915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EE9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CB2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6DB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A2C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594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51FE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9F6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一</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75E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物理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194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333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B19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r>
      <w:tr w14:paraId="487A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6B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8D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物理数字化实验室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BC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BB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F6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1625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4C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D9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物理数字化准备室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C3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D7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B9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468B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65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42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物理吊装实验室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37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85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1C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600F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0C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6B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物理准备室一</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20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EA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A3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4B2F5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63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A7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力学物理实验室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44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EA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42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35CA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3F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F1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电学物理实验室一</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1C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21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C1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5FB1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FA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A5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电学物理实验室二</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E3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89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EB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7ECC0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69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45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物理准备室二</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4C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49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69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6187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09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BD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物理仪器室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78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5D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3A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0A1D3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3D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6A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物理文化主题走廊</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AD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96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20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338C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FF8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二</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DFA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化学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DC2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501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EBB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r>
      <w:tr w14:paraId="23C9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B7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51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化学数字化实验室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E9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F5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64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4E4A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48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58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化学吊装实验室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14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49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8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2F92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DF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C0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化学准备室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1C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DD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AE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6ABB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F0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C7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化学通风实验室一</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9D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95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DB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4ED20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51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FC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化学通风实验室二</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27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48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59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42746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17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FD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化学仪器室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DA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D9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C8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6DBF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CE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01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化学危化品室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AF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5A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5D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0079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00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CF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化学药品室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6D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2A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99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2049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9D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61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化学文化主题走廊</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07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F2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2D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75BF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C17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w:t>
            </w:r>
          </w:p>
        </w:tc>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43D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6DF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710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11E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r>
      <w:tr w14:paraId="14C97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11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5D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生物数字化实验室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2E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A7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E5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6BAB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22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83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生物数字化准备室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58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23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A3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1CAA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49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0A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生物吊装实验室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EE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71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55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73572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C9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F7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生物实验室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08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7C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76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1187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2F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25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生物仪器室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F2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20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70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0878F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C4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C8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生物文化主题走廊</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BD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AD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1A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4196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EBC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w:t>
            </w:r>
          </w:p>
        </w:tc>
        <w:tc>
          <w:tcPr>
            <w:tcW w:w="3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B69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地理及其他</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C65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95A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DD1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p>
        </w:tc>
      </w:tr>
      <w:tr w14:paraId="2866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09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EC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数字化地理教室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4C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0B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15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5998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55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76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9F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55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43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05E0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90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40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美术器材室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87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2C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EF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4791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2E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DA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音乐教室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6A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18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C1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26C4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86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D6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音乐器材室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D5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80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3D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5E29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02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30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舞蹈教室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92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9E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EA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6EFF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BD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A0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更衣室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A1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DE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88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bl>
    <w:p w14:paraId="4F4AE5A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549A089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p w14:paraId="4D92CC82">
      <w:pPr>
        <w:keepNext w:val="0"/>
        <w:keepLines w:val="0"/>
        <w:widowControl/>
        <w:suppressLineNumbers w:val="0"/>
        <w:jc w:val="center"/>
        <w:textAlignment w:val="center"/>
        <w:outlineLvl w:val="1"/>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二、</w:t>
      </w:r>
      <w:r>
        <w:rPr>
          <w:rFonts w:hint="eastAsia" w:ascii="宋体" w:hAnsi="宋体" w:eastAsia="宋体" w:cs="宋体"/>
          <w:b/>
          <w:bCs/>
          <w:i w:val="0"/>
          <w:iCs w:val="0"/>
          <w:color w:val="auto"/>
          <w:kern w:val="0"/>
          <w:sz w:val="24"/>
          <w:szCs w:val="24"/>
          <w:highlight w:val="none"/>
          <w:u w:val="none"/>
          <w:lang w:val="en-US" w:eastAsia="zh-CN" w:bidi="ar"/>
        </w:rPr>
        <w:t>设备清单</w:t>
      </w:r>
    </w:p>
    <w:tbl>
      <w:tblPr>
        <w:tblStyle w:val="3"/>
        <w:tblW w:w="81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7"/>
        <w:gridCol w:w="4196"/>
        <w:gridCol w:w="943"/>
        <w:gridCol w:w="1224"/>
        <w:gridCol w:w="1224"/>
      </w:tblGrid>
      <w:tr w14:paraId="3E18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605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94F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6E5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43A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56F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37665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57E2">
            <w:pPr>
              <w:keepNext w:val="0"/>
              <w:keepLines w:val="0"/>
              <w:widowControl/>
              <w:suppressLineNumbers w:val="0"/>
              <w:jc w:val="center"/>
              <w:textAlignment w:val="center"/>
              <w:outlineLvl w:val="9"/>
              <w:rPr>
                <w:rFonts w:hint="eastAsia" w:ascii="宋体" w:hAnsi="宋体" w:eastAsia="宋体" w:cs="宋体"/>
                <w:b/>
                <w:bCs/>
                <w:i w:val="0"/>
                <w:iCs w:val="0"/>
                <w:color w:val="auto"/>
                <w:kern w:val="0"/>
                <w:sz w:val="24"/>
                <w:szCs w:val="24"/>
                <w:highlight w:val="none"/>
                <w:u w:val="none"/>
                <w:lang w:val="en-US" w:eastAsia="zh-CN" w:bidi="ar"/>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A10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物理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90ED">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07E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E7B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1697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99FC">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5140">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一、物理数字化实验室</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9A43">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885A">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E68D">
            <w:pPr>
              <w:jc w:val="center"/>
              <w:rPr>
                <w:rFonts w:hint="eastAsia" w:ascii="宋体" w:hAnsi="宋体" w:eastAsia="宋体" w:cs="宋体"/>
                <w:b/>
                <w:bCs/>
                <w:i w:val="0"/>
                <w:iCs w:val="0"/>
                <w:color w:val="auto"/>
                <w:sz w:val="24"/>
                <w:szCs w:val="24"/>
                <w:highlight w:val="none"/>
                <w:u w:val="none"/>
              </w:rPr>
            </w:pPr>
          </w:p>
        </w:tc>
      </w:tr>
      <w:tr w14:paraId="2D0C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8FEA">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B4C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（一）实验室设备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8192">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6AA0">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0C84">
            <w:pPr>
              <w:jc w:val="center"/>
              <w:rPr>
                <w:rFonts w:hint="eastAsia" w:ascii="宋体" w:hAnsi="宋体" w:eastAsia="宋体" w:cs="宋体"/>
                <w:b/>
                <w:bCs/>
                <w:i w:val="0"/>
                <w:iCs w:val="0"/>
                <w:color w:val="auto"/>
                <w:sz w:val="24"/>
                <w:szCs w:val="24"/>
                <w:highlight w:val="none"/>
                <w:u w:val="none"/>
              </w:rPr>
            </w:pPr>
          </w:p>
        </w:tc>
      </w:tr>
      <w:tr w14:paraId="73A5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1E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99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教师演示讲台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75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CD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97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CA31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B9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9D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9C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7F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EB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8CC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D6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F5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物理学生实验桌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4B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C2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250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88A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9B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D0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岛式插座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13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89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4B0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B6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5A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7E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多功能柱</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AF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BC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A0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43FB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B8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F6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C3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FF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A9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42C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14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E1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电气布线（地面以上部分）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5D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2A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54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57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B400">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3D6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（二）实验室多媒体设备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CB72">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EA39">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9FE6">
            <w:pPr>
              <w:jc w:val="center"/>
              <w:rPr>
                <w:rFonts w:hint="eastAsia" w:ascii="宋体" w:hAnsi="宋体" w:eastAsia="宋体" w:cs="宋体"/>
                <w:i w:val="0"/>
                <w:iCs w:val="0"/>
                <w:color w:val="auto"/>
                <w:sz w:val="24"/>
                <w:szCs w:val="24"/>
                <w:highlight w:val="none"/>
                <w:u w:val="none"/>
              </w:rPr>
            </w:pPr>
          </w:p>
        </w:tc>
      </w:tr>
      <w:tr w14:paraId="08EF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C5EA">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D193">
            <w:pPr>
              <w:keepNext w:val="0"/>
              <w:keepLines w:val="0"/>
              <w:widowControl/>
              <w:suppressLineNumbers w:val="0"/>
              <w:jc w:val="left"/>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0927">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55D2">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B3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93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0B36">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E45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（三）安全/防护用品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7814">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36FE">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0C12">
            <w:pPr>
              <w:jc w:val="center"/>
              <w:rPr>
                <w:rFonts w:hint="eastAsia" w:ascii="宋体" w:hAnsi="宋体" w:eastAsia="宋体" w:cs="宋体"/>
                <w:i w:val="0"/>
                <w:iCs w:val="0"/>
                <w:color w:val="auto"/>
                <w:sz w:val="24"/>
                <w:szCs w:val="24"/>
                <w:highlight w:val="none"/>
                <w:u w:val="none"/>
              </w:rPr>
            </w:pPr>
          </w:p>
        </w:tc>
      </w:tr>
      <w:tr w14:paraId="79C0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3C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F8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FA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5F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8B0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346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7A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0D1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安全急救药箱</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10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332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47C1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85C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0A50">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54F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（四）实验室文化建设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AF14">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6BD3">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1E2E">
            <w:pPr>
              <w:jc w:val="center"/>
              <w:rPr>
                <w:rFonts w:hint="eastAsia" w:ascii="宋体" w:hAnsi="宋体" w:eastAsia="宋体" w:cs="宋体"/>
                <w:i w:val="0"/>
                <w:iCs w:val="0"/>
                <w:color w:val="auto"/>
                <w:sz w:val="24"/>
                <w:szCs w:val="24"/>
                <w:highlight w:val="none"/>
                <w:u w:val="none"/>
              </w:rPr>
            </w:pPr>
          </w:p>
        </w:tc>
      </w:tr>
      <w:tr w14:paraId="4075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D4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FE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2D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6E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CDE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E5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07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D0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实验室文化建设物品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61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3A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716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28D4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A6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DE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地面处理</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A8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06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42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80B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E6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45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环境设计建设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B0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D1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F9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B0D6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AF45">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77A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（五）物理数字化传感器（7+1）组</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A84E">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083F">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3F68">
            <w:pPr>
              <w:jc w:val="center"/>
              <w:rPr>
                <w:rFonts w:hint="eastAsia" w:ascii="宋体" w:hAnsi="宋体" w:eastAsia="宋体" w:cs="宋体"/>
                <w:i w:val="0"/>
                <w:iCs w:val="0"/>
                <w:color w:val="auto"/>
                <w:sz w:val="24"/>
                <w:szCs w:val="24"/>
                <w:highlight w:val="none"/>
                <w:u w:val="none"/>
              </w:rPr>
            </w:pPr>
          </w:p>
        </w:tc>
      </w:tr>
      <w:tr w14:paraId="0D3D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99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71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平板</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C8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E1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512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329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B5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A5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数据采集分析软件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A0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F1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83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CD04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AD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09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声音传感器（无线）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EB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56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34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E85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70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89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76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7E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38F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10D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01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CD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4E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A3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00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2FE8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24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E7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气压传感器（无线）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FD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C1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DA7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1ED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18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F2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多功能力传感器（无线）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E9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51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0A7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242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0C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5E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多普勒运动传感器（无线）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08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C9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89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4E1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B8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E8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双通道光闸（无线）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B5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B9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F2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D37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0F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EE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重力加速度测量配件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96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7D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1E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E8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31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61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加速度传感器（无线）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CD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4E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DEE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0D3E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8F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F5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多功能小车套装（无线）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C3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F3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E9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4F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4A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5C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向心力测量装置</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E1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A2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32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CBA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D4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6C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电流传感器（无线）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05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60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E9A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9B5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A6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B7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电压传感器（无线）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BA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BE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7B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1061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A9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93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立体磁场传感器（无线）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03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A4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AE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9123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35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77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声波运动传感器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05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49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E94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C39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65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02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向心力电机配件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DA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E8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11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37F6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D2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35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安培力演示器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36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43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344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5C4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04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F2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力盘</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6E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AE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7B6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3CFE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F5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EC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流速探究实验器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8D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C2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8E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D15C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60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B9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电学套件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9A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1D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B4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DA0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EF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73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机械能守恒套件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55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D3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32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C0B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E709">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255F">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二、物理数字化准备室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708E">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55FD">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9468">
            <w:pPr>
              <w:jc w:val="center"/>
              <w:rPr>
                <w:rFonts w:hint="eastAsia" w:ascii="宋体" w:hAnsi="宋体" w:eastAsia="宋体" w:cs="宋体"/>
                <w:b/>
                <w:bCs/>
                <w:i w:val="0"/>
                <w:iCs w:val="0"/>
                <w:color w:val="auto"/>
                <w:sz w:val="24"/>
                <w:szCs w:val="24"/>
                <w:highlight w:val="none"/>
                <w:u w:val="none"/>
              </w:rPr>
            </w:pPr>
          </w:p>
        </w:tc>
      </w:tr>
      <w:tr w14:paraId="5FD62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668E">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E32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66B6">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B3D8">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1A15">
            <w:pPr>
              <w:jc w:val="center"/>
              <w:rPr>
                <w:rFonts w:hint="eastAsia" w:ascii="宋体" w:hAnsi="宋体" w:eastAsia="宋体" w:cs="宋体"/>
                <w:b/>
                <w:bCs/>
                <w:i w:val="0"/>
                <w:iCs w:val="0"/>
                <w:color w:val="auto"/>
                <w:sz w:val="24"/>
                <w:szCs w:val="24"/>
                <w:highlight w:val="none"/>
                <w:u w:val="none"/>
              </w:rPr>
            </w:pPr>
          </w:p>
        </w:tc>
      </w:tr>
      <w:tr w14:paraId="1609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BE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23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29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A4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E9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084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CE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4A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边柜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27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7D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F85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F8D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C3DA">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FB0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A87F">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E5FD">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5A83">
            <w:pPr>
              <w:jc w:val="center"/>
              <w:rPr>
                <w:rFonts w:hint="eastAsia" w:ascii="宋体" w:hAnsi="宋体" w:eastAsia="宋体" w:cs="宋体"/>
                <w:i w:val="0"/>
                <w:iCs w:val="0"/>
                <w:color w:val="auto"/>
                <w:sz w:val="24"/>
                <w:szCs w:val="24"/>
                <w:highlight w:val="none"/>
                <w:u w:val="none"/>
              </w:rPr>
            </w:pPr>
          </w:p>
        </w:tc>
      </w:tr>
      <w:tr w14:paraId="4169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09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70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A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75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9B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F9E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9F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C5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柜类序号贴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4D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0E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CF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043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B7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5F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准备室管理守则</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23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64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DEA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88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EBAA">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0E45">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三、物理吊装实验室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C3D6">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CD0E">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6837">
            <w:pPr>
              <w:jc w:val="center"/>
              <w:rPr>
                <w:rFonts w:hint="eastAsia" w:ascii="宋体" w:hAnsi="宋体" w:eastAsia="宋体" w:cs="宋体"/>
                <w:b/>
                <w:bCs/>
                <w:i w:val="0"/>
                <w:iCs w:val="0"/>
                <w:color w:val="auto"/>
                <w:sz w:val="24"/>
                <w:szCs w:val="24"/>
                <w:highlight w:val="none"/>
                <w:u w:val="none"/>
              </w:rPr>
            </w:pPr>
          </w:p>
        </w:tc>
      </w:tr>
      <w:tr w14:paraId="7E040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E93D">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C83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（一）教师演示控制</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7C81">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65AF">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503A">
            <w:pPr>
              <w:jc w:val="center"/>
              <w:rPr>
                <w:rFonts w:hint="eastAsia" w:ascii="宋体" w:hAnsi="宋体" w:eastAsia="宋体" w:cs="宋体"/>
                <w:i w:val="0"/>
                <w:iCs w:val="0"/>
                <w:color w:val="auto"/>
                <w:sz w:val="24"/>
                <w:szCs w:val="24"/>
                <w:highlight w:val="none"/>
                <w:u w:val="none"/>
              </w:rPr>
            </w:pPr>
          </w:p>
        </w:tc>
      </w:tr>
      <w:tr w14:paraId="762BA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E3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9B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教师演示讲台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C5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E4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99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3B21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EB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DE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F7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5F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0B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28FD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8E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DA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多功能集中控制系统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D2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87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024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F35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FB32">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F75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（二）学生实验操作及学习区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5C50">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839A">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4607">
            <w:pPr>
              <w:jc w:val="center"/>
              <w:rPr>
                <w:rFonts w:hint="eastAsia" w:ascii="宋体" w:hAnsi="宋体" w:eastAsia="宋体" w:cs="宋体"/>
                <w:b/>
                <w:bCs/>
                <w:i w:val="0"/>
                <w:iCs w:val="0"/>
                <w:color w:val="auto"/>
                <w:sz w:val="24"/>
                <w:szCs w:val="24"/>
                <w:highlight w:val="none"/>
                <w:u w:val="none"/>
              </w:rPr>
            </w:pPr>
          </w:p>
        </w:tc>
      </w:tr>
      <w:tr w14:paraId="4FAB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47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CD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折叠学生桌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6A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4D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A9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C72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BE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A6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DC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CE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8A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01D7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E35E">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88BE">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（三）控制系统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6AE6">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916D">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8E6F">
            <w:pPr>
              <w:jc w:val="center"/>
              <w:rPr>
                <w:rFonts w:hint="eastAsia" w:ascii="宋体" w:hAnsi="宋体" w:eastAsia="宋体" w:cs="宋体"/>
                <w:b/>
                <w:bCs/>
                <w:i w:val="0"/>
                <w:iCs w:val="0"/>
                <w:color w:val="auto"/>
                <w:sz w:val="24"/>
                <w:szCs w:val="24"/>
                <w:highlight w:val="none"/>
                <w:u w:val="none"/>
              </w:rPr>
            </w:pPr>
          </w:p>
        </w:tc>
      </w:tr>
      <w:tr w14:paraId="325F1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50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B1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顶部多模块电源供应装置</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60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31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8F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A1A6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C8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77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模块储藏装置</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B0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54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838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67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AE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04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低压电源模块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83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A0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9FB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93D1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2F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4C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伸缩线缆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6F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44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9F9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33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01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6C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高压电源模块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1C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0E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BE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291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1D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73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智能升降系统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84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8F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9E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F63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B9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09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综合布线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31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0A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A86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0FE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B4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B2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安装支架</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C4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C2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C8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8753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9324">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4FF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（四）实验室多媒体设备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61E3">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AC96">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64C1">
            <w:pPr>
              <w:jc w:val="center"/>
              <w:rPr>
                <w:rFonts w:hint="eastAsia" w:ascii="宋体" w:hAnsi="宋体" w:eastAsia="宋体" w:cs="宋体"/>
                <w:i w:val="0"/>
                <w:iCs w:val="0"/>
                <w:color w:val="auto"/>
                <w:sz w:val="24"/>
                <w:szCs w:val="24"/>
                <w:highlight w:val="none"/>
                <w:u w:val="none"/>
              </w:rPr>
            </w:pPr>
          </w:p>
        </w:tc>
      </w:tr>
      <w:tr w14:paraId="2E5A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3972">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29F8">
            <w:pPr>
              <w:keepNext w:val="0"/>
              <w:keepLines w:val="0"/>
              <w:widowControl/>
              <w:suppressLineNumbers w:val="0"/>
              <w:jc w:val="left"/>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F315">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3A3D">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2D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B6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AB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09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可视化实验终端</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03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78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9A3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1F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3B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66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教师区信号采集仪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30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A6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09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976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D9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65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学生区信号采集仪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1B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64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AE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8EA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F4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81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数字阵列收音仪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F4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BF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14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A55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40DD">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69D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（五）安全/防护用品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6C03">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1E7D">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7690">
            <w:pPr>
              <w:jc w:val="center"/>
              <w:rPr>
                <w:rFonts w:hint="eastAsia" w:ascii="宋体" w:hAnsi="宋体" w:eastAsia="宋体" w:cs="宋体"/>
                <w:i w:val="0"/>
                <w:iCs w:val="0"/>
                <w:color w:val="auto"/>
                <w:sz w:val="24"/>
                <w:szCs w:val="24"/>
                <w:highlight w:val="none"/>
                <w:u w:val="none"/>
              </w:rPr>
            </w:pPr>
          </w:p>
        </w:tc>
      </w:tr>
      <w:tr w14:paraId="5B4CF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E2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AE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C7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0C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3E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6954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06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7EB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安全急救药箱</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FF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28C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6634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A082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6EA6">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AAC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（六）实验室文化建设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B9C7">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4510">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B93B">
            <w:pPr>
              <w:jc w:val="center"/>
              <w:rPr>
                <w:rFonts w:hint="eastAsia" w:ascii="宋体" w:hAnsi="宋体" w:eastAsia="宋体" w:cs="宋体"/>
                <w:i w:val="0"/>
                <w:iCs w:val="0"/>
                <w:color w:val="auto"/>
                <w:sz w:val="24"/>
                <w:szCs w:val="24"/>
                <w:highlight w:val="none"/>
                <w:u w:val="none"/>
              </w:rPr>
            </w:pPr>
          </w:p>
        </w:tc>
      </w:tr>
      <w:tr w14:paraId="1CE45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3B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B6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14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DB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B01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A4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59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82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实验室文化建设物品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CC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E2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05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2E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A7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D7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地面处理</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F3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DA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DE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F7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0B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7E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环境设计建设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C5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1F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2DA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DD8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3B5B">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94B8">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四、物理准备室一</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A0F1">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98B1">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2C6D">
            <w:pPr>
              <w:jc w:val="center"/>
              <w:rPr>
                <w:rFonts w:hint="eastAsia" w:ascii="宋体" w:hAnsi="宋体" w:eastAsia="宋体" w:cs="宋体"/>
                <w:b/>
                <w:bCs/>
                <w:i w:val="0"/>
                <w:iCs w:val="0"/>
                <w:color w:val="auto"/>
                <w:sz w:val="24"/>
                <w:szCs w:val="24"/>
                <w:highlight w:val="none"/>
                <w:u w:val="none"/>
              </w:rPr>
            </w:pPr>
          </w:p>
        </w:tc>
      </w:tr>
      <w:tr w14:paraId="2738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0F9B">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4100">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90CF">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A763">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7A79">
            <w:pPr>
              <w:jc w:val="center"/>
              <w:rPr>
                <w:rFonts w:hint="eastAsia" w:ascii="宋体" w:hAnsi="宋体" w:eastAsia="宋体" w:cs="宋体"/>
                <w:i w:val="0"/>
                <w:iCs w:val="0"/>
                <w:color w:val="auto"/>
                <w:sz w:val="24"/>
                <w:szCs w:val="24"/>
                <w:highlight w:val="none"/>
                <w:u w:val="none"/>
              </w:rPr>
            </w:pPr>
          </w:p>
        </w:tc>
      </w:tr>
      <w:tr w14:paraId="7BA24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35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46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D9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68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78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A8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22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8F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岛式插座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46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06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60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7DA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8E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63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D3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3B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02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A6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77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E8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加大仪器柜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F6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0D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72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781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0038">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C70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5D59">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E56A">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00D8">
            <w:pPr>
              <w:jc w:val="center"/>
              <w:rPr>
                <w:rFonts w:hint="eastAsia" w:ascii="宋体" w:hAnsi="宋体" w:eastAsia="宋体" w:cs="宋体"/>
                <w:i w:val="0"/>
                <w:iCs w:val="0"/>
                <w:color w:val="auto"/>
                <w:sz w:val="24"/>
                <w:szCs w:val="24"/>
                <w:highlight w:val="none"/>
                <w:u w:val="none"/>
              </w:rPr>
            </w:pPr>
          </w:p>
        </w:tc>
      </w:tr>
      <w:tr w14:paraId="3C075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57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C7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84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A4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61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287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16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6E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柜类序号贴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9B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E8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04C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65D8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9A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42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准备室管理守则</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84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1E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EA2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C25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54E8">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831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五、力学物理实验室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C7A0">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BE47">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C341">
            <w:pPr>
              <w:jc w:val="center"/>
              <w:rPr>
                <w:rFonts w:hint="eastAsia" w:ascii="宋体" w:hAnsi="宋体" w:eastAsia="宋体" w:cs="宋体"/>
                <w:b/>
                <w:bCs/>
                <w:i w:val="0"/>
                <w:iCs w:val="0"/>
                <w:color w:val="auto"/>
                <w:sz w:val="24"/>
                <w:szCs w:val="24"/>
                <w:highlight w:val="none"/>
                <w:u w:val="none"/>
              </w:rPr>
            </w:pPr>
          </w:p>
        </w:tc>
      </w:tr>
      <w:tr w14:paraId="76E7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FC80">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D9F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（一）教师演示控制</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9C22">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98C8">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809E">
            <w:pPr>
              <w:jc w:val="center"/>
              <w:rPr>
                <w:rFonts w:hint="eastAsia" w:ascii="宋体" w:hAnsi="宋体" w:eastAsia="宋体" w:cs="宋体"/>
                <w:b/>
                <w:bCs/>
                <w:i w:val="0"/>
                <w:iCs w:val="0"/>
                <w:color w:val="auto"/>
                <w:sz w:val="24"/>
                <w:szCs w:val="24"/>
                <w:highlight w:val="none"/>
                <w:u w:val="none"/>
              </w:rPr>
            </w:pPr>
          </w:p>
        </w:tc>
      </w:tr>
      <w:tr w14:paraId="79E6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3B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2F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F2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AF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8C5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847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BC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57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CE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FC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D76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24F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648B">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922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（二）学生实验操作及学习区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C304">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686E">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633D">
            <w:pPr>
              <w:jc w:val="center"/>
              <w:rPr>
                <w:rFonts w:hint="eastAsia" w:ascii="宋体" w:hAnsi="宋体" w:eastAsia="宋体" w:cs="宋体"/>
                <w:i w:val="0"/>
                <w:iCs w:val="0"/>
                <w:color w:val="auto"/>
                <w:sz w:val="24"/>
                <w:szCs w:val="24"/>
                <w:highlight w:val="none"/>
                <w:u w:val="none"/>
              </w:rPr>
            </w:pPr>
          </w:p>
        </w:tc>
      </w:tr>
      <w:tr w14:paraId="1F30F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BD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B0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FD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5B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B7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D7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C2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44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功能柱</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AF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2D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E8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E8A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45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C4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学生安全电源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3E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93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59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B2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46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56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F4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19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23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BA3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64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9C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电气布线（地面以上部分）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11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C4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294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09E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5A5D">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3F2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（三）实验室多媒体设备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9F70">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05B5">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1F91">
            <w:pPr>
              <w:jc w:val="center"/>
              <w:rPr>
                <w:rFonts w:hint="eastAsia" w:ascii="宋体" w:hAnsi="宋体" w:eastAsia="宋体" w:cs="宋体"/>
                <w:i w:val="0"/>
                <w:iCs w:val="0"/>
                <w:color w:val="auto"/>
                <w:sz w:val="24"/>
                <w:szCs w:val="24"/>
                <w:highlight w:val="none"/>
                <w:u w:val="none"/>
              </w:rPr>
            </w:pPr>
          </w:p>
        </w:tc>
      </w:tr>
      <w:tr w14:paraId="7CCD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BB1C">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9A0A">
            <w:pPr>
              <w:keepNext w:val="0"/>
              <w:keepLines w:val="0"/>
              <w:widowControl/>
              <w:suppressLineNumbers w:val="0"/>
              <w:jc w:val="left"/>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08E">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A1DA">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364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287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A09D">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933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（四）安全/防护用品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5C3E">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FE6F">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2CB0">
            <w:pPr>
              <w:jc w:val="center"/>
              <w:rPr>
                <w:rFonts w:hint="eastAsia" w:ascii="宋体" w:hAnsi="宋体" w:eastAsia="宋体" w:cs="宋体"/>
                <w:i w:val="0"/>
                <w:iCs w:val="0"/>
                <w:color w:val="auto"/>
                <w:sz w:val="24"/>
                <w:szCs w:val="24"/>
                <w:highlight w:val="none"/>
                <w:u w:val="none"/>
              </w:rPr>
            </w:pPr>
          </w:p>
        </w:tc>
      </w:tr>
      <w:tr w14:paraId="5CE4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0C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12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3C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55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FC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0CE2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DB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118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安全急救药箱</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D8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A66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210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E665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BF4F">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A0F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（五）实验室文化建设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6CB8">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18BE">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FF37">
            <w:pPr>
              <w:jc w:val="center"/>
              <w:rPr>
                <w:rFonts w:hint="eastAsia" w:ascii="宋体" w:hAnsi="宋体" w:eastAsia="宋体" w:cs="宋体"/>
                <w:i w:val="0"/>
                <w:iCs w:val="0"/>
                <w:color w:val="auto"/>
                <w:sz w:val="24"/>
                <w:szCs w:val="24"/>
                <w:highlight w:val="none"/>
                <w:u w:val="none"/>
              </w:rPr>
            </w:pPr>
          </w:p>
        </w:tc>
      </w:tr>
      <w:tr w14:paraId="1EDC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CF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41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BF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BB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9D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4DD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BB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9B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实验室文化建设物品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C3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F9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6C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5A4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06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C1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地面处理</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7C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5C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69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8F7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15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98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环境设计建设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9C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E6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B4C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D1A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F832">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5120">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六、电学物理实验室一</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DBFB">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2AED">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E3D9">
            <w:pPr>
              <w:jc w:val="center"/>
              <w:rPr>
                <w:rFonts w:hint="eastAsia" w:ascii="宋体" w:hAnsi="宋体" w:eastAsia="宋体" w:cs="宋体"/>
                <w:b/>
                <w:bCs/>
                <w:i w:val="0"/>
                <w:iCs w:val="0"/>
                <w:color w:val="auto"/>
                <w:sz w:val="24"/>
                <w:szCs w:val="24"/>
                <w:highlight w:val="none"/>
                <w:u w:val="none"/>
              </w:rPr>
            </w:pPr>
          </w:p>
        </w:tc>
      </w:tr>
      <w:tr w14:paraId="632E3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EB78">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9CAE">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（一）教师演示控制</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9C60">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2D29">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744C">
            <w:pPr>
              <w:jc w:val="center"/>
              <w:rPr>
                <w:rFonts w:hint="eastAsia" w:ascii="宋体" w:hAnsi="宋体" w:eastAsia="宋体" w:cs="宋体"/>
                <w:b/>
                <w:bCs/>
                <w:i w:val="0"/>
                <w:iCs w:val="0"/>
                <w:color w:val="auto"/>
                <w:sz w:val="24"/>
                <w:szCs w:val="24"/>
                <w:highlight w:val="none"/>
                <w:u w:val="none"/>
              </w:rPr>
            </w:pPr>
          </w:p>
        </w:tc>
      </w:tr>
      <w:tr w14:paraId="7F94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A4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DB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1F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CD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877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F03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52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0A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3A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BB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B6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F04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E2C0">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299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（二）学生实验操作及学习区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0EF9">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FC51">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7AD8">
            <w:pPr>
              <w:jc w:val="center"/>
              <w:rPr>
                <w:rFonts w:hint="eastAsia" w:ascii="宋体" w:hAnsi="宋体" w:eastAsia="宋体" w:cs="宋体"/>
                <w:i w:val="0"/>
                <w:iCs w:val="0"/>
                <w:color w:val="auto"/>
                <w:sz w:val="24"/>
                <w:szCs w:val="24"/>
                <w:highlight w:val="none"/>
                <w:u w:val="none"/>
              </w:rPr>
            </w:pPr>
          </w:p>
        </w:tc>
      </w:tr>
      <w:tr w14:paraId="17F04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82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EF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B6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13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55A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A15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0A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AF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功能柱</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E5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EC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17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7CF8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27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E0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豪华电学物理电源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9F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CE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C7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AD5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B3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CD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D1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D7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9B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E7C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89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F1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电气布线（地面以上部分）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9A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8B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826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E45F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7F42">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245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（三）实验室多媒体设备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78E8">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DBAE">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50DB">
            <w:pPr>
              <w:jc w:val="center"/>
              <w:rPr>
                <w:rFonts w:hint="eastAsia" w:ascii="宋体" w:hAnsi="宋体" w:eastAsia="宋体" w:cs="宋体"/>
                <w:i w:val="0"/>
                <w:iCs w:val="0"/>
                <w:color w:val="auto"/>
                <w:sz w:val="24"/>
                <w:szCs w:val="24"/>
                <w:highlight w:val="none"/>
                <w:u w:val="none"/>
              </w:rPr>
            </w:pPr>
          </w:p>
        </w:tc>
      </w:tr>
      <w:tr w14:paraId="00BB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AA55">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0D95">
            <w:pPr>
              <w:keepNext w:val="0"/>
              <w:keepLines w:val="0"/>
              <w:widowControl/>
              <w:suppressLineNumbers w:val="0"/>
              <w:jc w:val="left"/>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C4A1">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D2CB">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BF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7EC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D3E3">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B33E">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（四）安全/防护用品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50FE">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BE5F">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D29E">
            <w:pPr>
              <w:jc w:val="center"/>
              <w:rPr>
                <w:rFonts w:hint="eastAsia" w:ascii="宋体" w:hAnsi="宋体" w:eastAsia="宋体" w:cs="宋体"/>
                <w:i w:val="0"/>
                <w:iCs w:val="0"/>
                <w:color w:val="auto"/>
                <w:sz w:val="24"/>
                <w:szCs w:val="24"/>
                <w:highlight w:val="none"/>
                <w:u w:val="none"/>
              </w:rPr>
            </w:pPr>
          </w:p>
        </w:tc>
      </w:tr>
      <w:tr w14:paraId="7903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57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C0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14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55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E4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717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6B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34E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安全急救药箱</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BD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678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D74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261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60C8">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DBB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（五）实验室文化建设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8D23">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B0A9">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A718">
            <w:pPr>
              <w:jc w:val="center"/>
              <w:rPr>
                <w:rFonts w:hint="eastAsia" w:ascii="宋体" w:hAnsi="宋体" w:eastAsia="宋体" w:cs="宋体"/>
                <w:i w:val="0"/>
                <w:iCs w:val="0"/>
                <w:color w:val="auto"/>
                <w:sz w:val="24"/>
                <w:szCs w:val="24"/>
                <w:highlight w:val="none"/>
                <w:u w:val="none"/>
              </w:rPr>
            </w:pPr>
          </w:p>
        </w:tc>
      </w:tr>
      <w:tr w14:paraId="1131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1C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CB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20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65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3B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9E2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6A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B1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实验室文化建设物品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D9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ED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05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2FF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D9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EC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地面处理</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AE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CF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D67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844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31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F3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环境设计建设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7F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30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20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8A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6611">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5DD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七、电学物理实验室二</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3D84">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C533">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6D5A">
            <w:pPr>
              <w:jc w:val="center"/>
              <w:rPr>
                <w:rFonts w:hint="eastAsia" w:ascii="宋体" w:hAnsi="宋体" w:eastAsia="宋体" w:cs="宋体"/>
                <w:b/>
                <w:bCs/>
                <w:i w:val="0"/>
                <w:iCs w:val="0"/>
                <w:color w:val="auto"/>
                <w:sz w:val="24"/>
                <w:szCs w:val="24"/>
                <w:highlight w:val="none"/>
                <w:u w:val="none"/>
              </w:rPr>
            </w:pPr>
          </w:p>
        </w:tc>
      </w:tr>
      <w:tr w14:paraId="5296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93E3">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EF2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（一）教师演示控制</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BAB2">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36BA">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924C">
            <w:pPr>
              <w:jc w:val="center"/>
              <w:rPr>
                <w:rFonts w:hint="eastAsia" w:ascii="宋体" w:hAnsi="宋体" w:eastAsia="宋体" w:cs="宋体"/>
                <w:b/>
                <w:bCs/>
                <w:i w:val="0"/>
                <w:iCs w:val="0"/>
                <w:color w:val="auto"/>
                <w:sz w:val="24"/>
                <w:szCs w:val="24"/>
                <w:highlight w:val="none"/>
                <w:u w:val="none"/>
              </w:rPr>
            </w:pPr>
          </w:p>
        </w:tc>
      </w:tr>
      <w:tr w14:paraId="27B00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FA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D3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FE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09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0ED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C45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7A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DD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D0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7D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8F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EE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A073">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FCC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（二）学生实验操作及学习区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E638">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6322">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DE32">
            <w:pPr>
              <w:jc w:val="center"/>
              <w:rPr>
                <w:rFonts w:hint="eastAsia" w:ascii="宋体" w:hAnsi="宋体" w:eastAsia="宋体" w:cs="宋体"/>
                <w:i w:val="0"/>
                <w:iCs w:val="0"/>
                <w:color w:val="auto"/>
                <w:sz w:val="24"/>
                <w:szCs w:val="24"/>
                <w:highlight w:val="none"/>
                <w:u w:val="none"/>
              </w:rPr>
            </w:pPr>
          </w:p>
        </w:tc>
      </w:tr>
      <w:tr w14:paraId="444E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D0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20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8D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0C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46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123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14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06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功能柱</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77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9D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5E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057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93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7D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豪华电学物理电源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7A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D5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E6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0E64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F4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24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93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8F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1D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7A41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AE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2D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电气布线（地面以上部分）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52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B3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59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2ED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37EF">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49A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（三）实验室多媒体设备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C211">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B25E">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0B4E">
            <w:pPr>
              <w:jc w:val="center"/>
              <w:rPr>
                <w:rFonts w:hint="eastAsia" w:ascii="宋体" w:hAnsi="宋体" w:eastAsia="宋体" w:cs="宋体"/>
                <w:i w:val="0"/>
                <w:iCs w:val="0"/>
                <w:color w:val="auto"/>
                <w:sz w:val="24"/>
                <w:szCs w:val="24"/>
                <w:highlight w:val="none"/>
                <w:u w:val="none"/>
              </w:rPr>
            </w:pPr>
          </w:p>
        </w:tc>
      </w:tr>
      <w:tr w14:paraId="5464C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D057">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B985">
            <w:pPr>
              <w:keepNext w:val="0"/>
              <w:keepLines w:val="0"/>
              <w:widowControl/>
              <w:suppressLineNumbers w:val="0"/>
              <w:jc w:val="left"/>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7AF9">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802E">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890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98EA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D1DE">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429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（四）安全/防护用品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F078">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FB65">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9407">
            <w:pPr>
              <w:jc w:val="center"/>
              <w:rPr>
                <w:rFonts w:hint="eastAsia" w:ascii="宋体" w:hAnsi="宋体" w:eastAsia="宋体" w:cs="宋体"/>
                <w:i w:val="0"/>
                <w:iCs w:val="0"/>
                <w:color w:val="auto"/>
                <w:sz w:val="24"/>
                <w:szCs w:val="24"/>
                <w:highlight w:val="none"/>
                <w:u w:val="none"/>
              </w:rPr>
            </w:pPr>
          </w:p>
        </w:tc>
      </w:tr>
      <w:tr w14:paraId="0DA2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38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61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CF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75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70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70E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38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FDF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安全急救药箱</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28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F08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0725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416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5430">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BAA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（五）实验室文化建设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0E02">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0699">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A811">
            <w:pPr>
              <w:jc w:val="center"/>
              <w:rPr>
                <w:rFonts w:hint="eastAsia" w:ascii="宋体" w:hAnsi="宋体" w:eastAsia="宋体" w:cs="宋体"/>
                <w:i w:val="0"/>
                <w:iCs w:val="0"/>
                <w:color w:val="auto"/>
                <w:sz w:val="24"/>
                <w:szCs w:val="24"/>
                <w:highlight w:val="none"/>
                <w:u w:val="none"/>
              </w:rPr>
            </w:pPr>
          </w:p>
        </w:tc>
      </w:tr>
      <w:tr w14:paraId="1718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BC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23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C2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99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1B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7CF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B4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9D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实验室文化建设物品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B1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92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234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69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14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93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地面处理</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17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ED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D84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71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D0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77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环境设计建设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79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EA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96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BA8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58AC">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293E">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八、物理准备室二</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622D">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3A27">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22D3">
            <w:pPr>
              <w:jc w:val="center"/>
              <w:rPr>
                <w:rFonts w:hint="eastAsia" w:ascii="宋体" w:hAnsi="宋体" w:eastAsia="宋体" w:cs="宋体"/>
                <w:b/>
                <w:bCs/>
                <w:i w:val="0"/>
                <w:iCs w:val="0"/>
                <w:color w:val="auto"/>
                <w:sz w:val="24"/>
                <w:szCs w:val="24"/>
                <w:highlight w:val="none"/>
                <w:u w:val="none"/>
              </w:rPr>
            </w:pPr>
          </w:p>
        </w:tc>
      </w:tr>
      <w:tr w14:paraId="06CB2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C1C9">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3BC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C933">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5FD4">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9D65">
            <w:pPr>
              <w:jc w:val="center"/>
              <w:rPr>
                <w:rFonts w:hint="eastAsia" w:ascii="宋体" w:hAnsi="宋体" w:eastAsia="宋体" w:cs="宋体"/>
                <w:i w:val="0"/>
                <w:iCs w:val="0"/>
                <w:color w:val="auto"/>
                <w:sz w:val="24"/>
                <w:szCs w:val="24"/>
                <w:highlight w:val="none"/>
                <w:u w:val="none"/>
              </w:rPr>
            </w:pPr>
          </w:p>
        </w:tc>
      </w:tr>
      <w:tr w14:paraId="0F30E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A5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2A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E8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E7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05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8375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60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F1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岛式插座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C4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56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55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FE92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ED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BE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0E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27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E9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6F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E2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F6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加大仪器柜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14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E2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AC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B48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0D97">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D0D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932B">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E1A1">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662F">
            <w:pPr>
              <w:jc w:val="center"/>
              <w:rPr>
                <w:rFonts w:hint="eastAsia" w:ascii="宋体" w:hAnsi="宋体" w:eastAsia="宋体" w:cs="宋体"/>
                <w:i w:val="0"/>
                <w:iCs w:val="0"/>
                <w:color w:val="auto"/>
                <w:sz w:val="24"/>
                <w:szCs w:val="24"/>
                <w:highlight w:val="none"/>
                <w:u w:val="none"/>
              </w:rPr>
            </w:pPr>
          </w:p>
        </w:tc>
      </w:tr>
      <w:tr w14:paraId="5BC0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D0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E2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AD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DB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6A4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67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2E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8B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柜类序号贴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F4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1B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88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AAB8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19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39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准备室管理守则</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52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42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5E6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43E8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EC4E">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EAA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九、物理仪器室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C6DE">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8A8C">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3FF6">
            <w:pPr>
              <w:jc w:val="center"/>
              <w:rPr>
                <w:rFonts w:hint="eastAsia" w:ascii="宋体" w:hAnsi="宋体" w:eastAsia="宋体" w:cs="宋体"/>
                <w:b/>
                <w:bCs/>
                <w:i w:val="0"/>
                <w:iCs w:val="0"/>
                <w:color w:val="auto"/>
                <w:sz w:val="24"/>
                <w:szCs w:val="24"/>
                <w:highlight w:val="none"/>
                <w:u w:val="none"/>
              </w:rPr>
            </w:pPr>
          </w:p>
        </w:tc>
      </w:tr>
      <w:tr w14:paraId="503E9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0EFF">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A3A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AF9C">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54E1">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BF4A">
            <w:pPr>
              <w:jc w:val="center"/>
              <w:rPr>
                <w:rFonts w:hint="eastAsia" w:ascii="宋体" w:hAnsi="宋体" w:eastAsia="宋体" w:cs="宋体"/>
                <w:b/>
                <w:bCs/>
                <w:i w:val="0"/>
                <w:iCs w:val="0"/>
                <w:color w:val="auto"/>
                <w:sz w:val="24"/>
                <w:szCs w:val="24"/>
                <w:highlight w:val="none"/>
                <w:u w:val="none"/>
              </w:rPr>
            </w:pPr>
          </w:p>
        </w:tc>
      </w:tr>
      <w:tr w14:paraId="33C8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96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EA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F8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EC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F4C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BFC6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43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D2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岛式插座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26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A1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86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9A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A8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FC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5E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DB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589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74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AF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0A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加大仪器柜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C7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56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24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75A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A882">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F25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6D14">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98EB">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8421">
            <w:pPr>
              <w:jc w:val="center"/>
              <w:rPr>
                <w:rFonts w:hint="eastAsia" w:ascii="宋体" w:hAnsi="宋体" w:eastAsia="宋体" w:cs="宋体"/>
                <w:i w:val="0"/>
                <w:iCs w:val="0"/>
                <w:color w:val="auto"/>
                <w:sz w:val="24"/>
                <w:szCs w:val="24"/>
                <w:highlight w:val="none"/>
                <w:u w:val="none"/>
              </w:rPr>
            </w:pPr>
          </w:p>
        </w:tc>
      </w:tr>
      <w:tr w14:paraId="348F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7E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AA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8D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18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125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862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32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7C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柜类序号贴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5E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35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86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F44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2D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4D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仪器室管理守则</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6F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AF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65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F688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D40C">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8FA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（三）物理仪器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222A">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A47D">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184C">
            <w:pPr>
              <w:jc w:val="center"/>
              <w:rPr>
                <w:rFonts w:hint="eastAsia" w:ascii="宋体" w:hAnsi="宋体" w:eastAsia="宋体" w:cs="宋体"/>
                <w:i w:val="0"/>
                <w:iCs w:val="0"/>
                <w:color w:val="auto"/>
                <w:sz w:val="24"/>
                <w:szCs w:val="24"/>
                <w:highlight w:val="none"/>
                <w:u w:val="none"/>
              </w:rPr>
            </w:pPr>
          </w:p>
        </w:tc>
      </w:tr>
      <w:tr w14:paraId="404E4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9D5D">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42B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三．1力学仪器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9AC0">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40B0">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62D2">
            <w:pPr>
              <w:jc w:val="center"/>
              <w:rPr>
                <w:rFonts w:hint="eastAsia" w:ascii="宋体" w:hAnsi="宋体" w:eastAsia="宋体" w:cs="宋体"/>
                <w:i w:val="0"/>
                <w:iCs w:val="0"/>
                <w:color w:val="auto"/>
                <w:sz w:val="24"/>
                <w:szCs w:val="24"/>
                <w:highlight w:val="none"/>
                <w:u w:val="none"/>
              </w:rPr>
            </w:pPr>
          </w:p>
        </w:tc>
      </w:tr>
      <w:tr w14:paraId="3C8A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94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C1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直联泵</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C1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77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3C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CA8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FD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CC7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两用气筒</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D76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42A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2F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73D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3A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5A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打气筒</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91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F1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77C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A04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69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D5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抽气盘</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42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F2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10C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3FF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F7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10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充磁器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A5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52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E6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FDA3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ED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4E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物理支架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7E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F0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0C2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CA5F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23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50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方座支架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E4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29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9E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0889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75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36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2D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04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29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B0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AB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B2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高中学生电源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0E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F6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69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9DC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D1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9A0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钢直尺</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B6B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214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9D34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300mm</w:t>
            </w:r>
          </w:p>
        </w:tc>
      </w:tr>
      <w:tr w14:paraId="74E6D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F9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AE6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钢直尺</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EF0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948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4FC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1000mm</w:t>
            </w:r>
          </w:p>
        </w:tc>
      </w:tr>
      <w:tr w14:paraId="29A35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37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04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钢卷尺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9C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AA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8B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0806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CB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90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游标卡尺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D3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CC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38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163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0D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2C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外径千分尺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85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E8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84F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3C31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29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A8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托盘天平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CF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BF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E0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8D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41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76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电子天平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E1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1D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EB3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6C90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06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AFF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电子台秤</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156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AD3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D44C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07C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0C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B88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重锤</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5D2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46E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666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09A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D6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27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指针式体重计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EF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42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48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4A4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1C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B5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金属钩码</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5B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AE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B5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6BD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E2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A1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金属槽码</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AD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C6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AA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02B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6F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44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电子停表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31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F8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F6D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BAA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73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D4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电火花计时器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23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FF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FE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FE99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BC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D4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频闪光源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36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58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EA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B408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23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11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条形盒测力计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DF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C0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24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81C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1A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D4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条形盒测力计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B4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F0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4CF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907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21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C8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螺旋弹簧组</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7E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81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2E7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F4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D5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D0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摩擦力演示器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D0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E8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3F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93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FA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FB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微小形变演示器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D7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01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97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D82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8A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95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力的合成分解演示器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66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3C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E6E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E4C6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44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12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支杆定滑轮和桌边夹组</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BF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66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52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A6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AC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F5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滚摆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69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37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992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1B7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82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1D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毛钱管(牛顿管)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8E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8B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23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216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71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13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伽利略理想斜面演示器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5C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84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E5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C7F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FC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EB0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自由落体实验仪</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C97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3F9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115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C90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3A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5C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运动合成分解演示器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6A4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7B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016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86F4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8A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C35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运动与力实验箱</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19F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BBC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657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BF66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01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A8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演示轨道小车</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39D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DA3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84D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17D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A6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7FA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轨道小车</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798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30F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921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7228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04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A3F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气垫导轨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7B2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CAC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F1E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19B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78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6D8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小型气源</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9EA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425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3544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CE6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EA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A8E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数字计时器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8FC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4C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76E0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EF0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C4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62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牛顿第二定律演示仪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C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75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F7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7FA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6B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31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反冲运动演示器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1B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E3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DA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DBB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DE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9A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超重失重演示器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1F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DE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40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0AFE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F9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D8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平抛竖落仪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DA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F0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99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970E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3A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E1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平抛运动实验器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D0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3A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D3D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83C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63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9B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二维空间—时间描迹仪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82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96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5E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3CD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75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EC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向心力演示器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E0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A6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96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CE4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12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E4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动量传递演示器(碰撞球)</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CD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63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6EF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4B6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AF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7A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匀速圆周运动投影器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D9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B5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1F6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C691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C6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82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单摆组</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C8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EB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9F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4F7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27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7E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碰撞实验器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86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7D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608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CA9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07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F8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动量守恒小车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41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84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EA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0D3C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3B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FB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受迫振动和共振演示器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D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EF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DB1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0CB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02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66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单摆运动规律演示器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C1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AE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945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306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F8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411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仪器车</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55B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301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辆</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563D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093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5A9F">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A51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三．2电学仪器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30F1">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FF5C">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9B8D">
            <w:pPr>
              <w:jc w:val="center"/>
              <w:rPr>
                <w:rFonts w:hint="eastAsia" w:ascii="宋体" w:hAnsi="宋体" w:eastAsia="宋体" w:cs="宋体"/>
                <w:b/>
                <w:bCs/>
                <w:i w:val="0"/>
                <w:iCs w:val="0"/>
                <w:color w:val="auto"/>
                <w:sz w:val="24"/>
                <w:szCs w:val="24"/>
                <w:highlight w:val="none"/>
                <w:u w:val="none"/>
              </w:rPr>
            </w:pPr>
          </w:p>
        </w:tc>
      </w:tr>
      <w:tr w14:paraId="412C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3C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FD7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高中教学电源</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A23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6E7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7AC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B8C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C6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151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调压变压器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BDF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871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2C50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25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F4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26D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感应圈</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FB8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CBE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6302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9C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82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87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电子起电机</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05A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C92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FFB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C4A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4E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B0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高中数字演示电表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9A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30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CE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86A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6C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AA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直流电流表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6A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37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7AC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1F2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60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8F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直流电压表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29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61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94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C91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8B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27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灵敏电流计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7F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5D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E99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F7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03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C9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多用电表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9E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85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85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A20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2D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91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多用电表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90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94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83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FD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3D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0D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演示电流电压表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2B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2D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586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10B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61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38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演示微电流电阻表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30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D7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35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3AF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FD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B9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教学示波器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90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CE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8D0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C76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41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6E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电阻箱</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EE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8A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D3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BB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AB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5C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微电流放大器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B3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EA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B4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462F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06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A5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玻棒(附丝绸)</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00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13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AE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816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24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4A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胶棒(附毛皮)</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08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43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4E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118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49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DC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箔片验电器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33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2E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E1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B9C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7F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D9C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指针验电器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A35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62C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CE4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7278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41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F9A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感应起电机</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B12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1D1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008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AF8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2F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1CA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枕形导体</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522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FD4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D1B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348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91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A8B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小灯座</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273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92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62C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ADF7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CE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B6B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单刀开关</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EF2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EEE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F93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DC23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B6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36F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滑动变阻器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105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842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751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3132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35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A4E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滑动变阻器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23D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203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F436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3165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D0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152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电阻定律实验器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433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A6F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51A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C0D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4B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E92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球形导体</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B5A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3B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41A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DC9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5C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4BD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验电器连接杆</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46B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513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694A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9C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A4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AB3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移电球(验电球)</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2A7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5C0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D11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000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D5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279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验电羽</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8EC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455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F2F1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48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2D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D60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金属网罩</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C84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076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D371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7FC1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5B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636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电荷间作用力演示器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EF6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D2E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B52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09A7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2E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40C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电场线演示器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B24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FB5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5D8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920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0C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F8B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平行板电容器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C2C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06F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404D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15DD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96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413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电场中带电粒子运动模拟演示器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B85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484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4BE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1F0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67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3A1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常用电容器示教板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17D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4B6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DDD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1D4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9A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5C2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常用电阻器示教板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BDA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876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C12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D97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6E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2E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条形磁铁</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3E7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61F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C24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4C5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8B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BFA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蹄形磁铁</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AC1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375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6F7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C91D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38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01B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磁感线演示板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E7B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B2E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FFB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3A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14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8CF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电流磁场演示器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4B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8C6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F56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4BC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EC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0B8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菱形小磁针</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636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172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25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461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4A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CA6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翼形磁针</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ADA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7D6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0D0D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C56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BE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F10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原副线圈</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D13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BAE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8A6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FA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9A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9BC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左右手定则演示器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CC7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5AE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84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52B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CA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012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手摇交直流发电机</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E00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85B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8C8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59E7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E3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9A3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阴极射线管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CB5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E22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0A54">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磁效应管</w:t>
            </w:r>
          </w:p>
        </w:tc>
      </w:tr>
      <w:tr w14:paraId="07010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7A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095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阴极射线管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28D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E57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A13B">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示直进管</w:t>
            </w:r>
          </w:p>
        </w:tc>
      </w:tr>
      <w:tr w14:paraId="0BCB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6D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B2A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阴极射线管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578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919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5A35">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机械效应管</w:t>
            </w:r>
          </w:p>
        </w:tc>
      </w:tr>
      <w:tr w14:paraId="7656E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1F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505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阴极射线管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814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219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EC8A">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静电偏转管</w:t>
            </w:r>
          </w:p>
        </w:tc>
      </w:tr>
      <w:tr w14:paraId="5932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4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90B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高频信号发生器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24A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124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B89B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F6F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17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B94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强磁针</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D0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052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719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43B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51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8B0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自感现象演示器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3B0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BD8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081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30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08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E30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楞次定律演示器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A70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3E3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496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3E5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E3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FF1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手摇三相交流发电机</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94C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F02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0C39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4A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6C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A2F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交流电路特性演示器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014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A0E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3D2D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8056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6D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7DE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可拆变压器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4EE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08F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AD5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F0D8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D6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5D8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门电路和传感器应用实验箱</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4FD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F54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EED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13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95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477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电磁波的发送和接收演示器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857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4D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A404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45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44D2">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48E3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三．3波及光学仪器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193F5">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F40D">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21380">
            <w:pPr>
              <w:jc w:val="center"/>
              <w:rPr>
                <w:rFonts w:hint="eastAsia" w:ascii="宋体" w:hAnsi="宋体" w:eastAsia="宋体" w:cs="宋体"/>
                <w:i w:val="0"/>
                <w:iCs w:val="0"/>
                <w:color w:val="auto"/>
                <w:sz w:val="24"/>
                <w:szCs w:val="24"/>
                <w:highlight w:val="none"/>
                <w:u w:val="none"/>
              </w:rPr>
            </w:pPr>
          </w:p>
        </w:tc>
      </w:tr>
      <w:tr w14:paraId="620E3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C7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DBC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光具盘</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F52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A39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587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F81A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0A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C42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激光光学演示仪</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090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D95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143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08D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3F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82E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光的传播、反射、折射实验器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CCB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C10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4E0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98E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E0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9A6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玻璃砖</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FD1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6D6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EF9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76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65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F53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牛顿环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157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275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2CA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ABD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CF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2D6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光的干涉衍射偏振演示器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EF7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179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C4E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73D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A9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DC8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双缝干涉实验仪</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9FC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0F5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C32E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A9D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D8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7CA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光导纤维应用演示器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C50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4AA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CB6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2E8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EE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8E1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纵横波演示器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E56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2B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5CF9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9CB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97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10D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绳波演示器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9A0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6FF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0D97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8E1C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F7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DC7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波动演示器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A80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CEA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F367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028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B8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EF9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共振演示器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3E1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842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455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ABF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9990">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A7EA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三．4通用仪器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1E42D">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88D08">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3E2D6">
            <w:pPr>
              <w:jc w:val="center"/>
              <w:rPr>
                <w:rFonts w:hint="eastAsia" w:ascii="宋体" w:hAnsi="宋体" w:eastAsia="宋体" w:cs="宋体"/>
                <w:i w:val="0"/>
                <w:iCs w:val="0"/>
                <w:color w:val="auto"/>
                <w:sz w:val="24"/>
                <w:szCs w:val="24"/>
                <w:highlight w:val="none"/>
                <w:u w:val="none"/>
              </w:rPr>
            </w:pPr>
          </w:p>
        </w:tc>
      </w:tr>
      <w:tr w14:paraId="6960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1C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05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0D5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5BD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26E0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EFC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F3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F8B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A2D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F97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B29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2966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E3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E08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CE3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E82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8CF5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9E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6D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14A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921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220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3F7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0D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B8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26E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BE9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A6F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F0F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C19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05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427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DA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5BE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FCD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B2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8D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D2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55D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3E2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EA2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8F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DA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40A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DB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48F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118A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042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D1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B9E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酒精灯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FBE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453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8985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018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6B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80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漏斗</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12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DB3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54A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EC6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0C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788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镊子</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5C9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4D5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CB1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0C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D1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4CD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测电笔</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8E0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103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E4E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E1A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E2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BC5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一字螺丝刀</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D45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948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E0AF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2A6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92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389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十字螺丝刀</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825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649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B3FD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B47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0C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84A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尖嘴钳</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C85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1D4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AF3D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8799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CF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1DF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电工刀</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9BF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A0D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E7E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C0A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E8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4F8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钢手锯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B4D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591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94E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313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1A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ABD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剥线钳</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687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CE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7A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A691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0C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4A0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钢丝钳</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C2F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955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E29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F93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0F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EF5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手锤</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BC1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5CB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A90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F56D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94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F05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活扳手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276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E10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D08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772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A1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B38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手剪</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1B5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284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6A41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40CC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3F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278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直角尺</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B1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10D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3B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4D8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72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237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电烙铁</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95A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2B1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40A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200E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6F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4E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平口钳</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F3A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B91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32A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BFF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67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A18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手电钻</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8E5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5BA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419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EB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73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5F1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水平尺</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187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63C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1F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78A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B8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BDD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工作服</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8DD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064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3D4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AA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78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825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护目镜</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DCC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232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AB5C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55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26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9B1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手套</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C80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863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BC90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B0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E288">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4E2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十、物理文化主题走廊</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FBB93">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B85E">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59320">
            <w:pPr>
              <w:jc w:val="center"/>
              <w:rPr>
                <w:rFonts w:hint="eastAsia" w:ascii="宋体" w:hAnsi="宋体" w:eastAsia="宋体" w:cs="宋体"/>
                <w:b/>
                <w:bCs/>
                <w:i w:val="0"/>
                <w:iCs w:val="0"/>
                <w:color w:val="auto"/>
                <w:sz w:val="24"/>
                <w:szCs w:val="24"/>
                <w:highlight w:val="none"/>
                <w:u w:val="none"/>
              </w:rPr>
            </w:pPr>
          </w:p>
        </w:tc>
      </w:tr>
      <w:tr w14:paraId="07D97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F8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3D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物理走廊元素设计</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C7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B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A5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1C6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6960">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304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化学</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0180">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8BC3">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ED7C">
            <w:pPr>
              <w:jc w:val="center"/>
              <w:rPr>
                <w:rFonts w:hint="eastAsia" w:ascii="宋体" w:hAnsi="宋体" w:eastAsia="宋体" w:cs="宋体"/>
                <w:b/>
                <w:bCs/>
                <w:i w:val="0"/>
                <w:iCs w:val="0"/>
                <w:color w:val="auto"/>
                <w:sz w:val="24"/>
                <w:szCs w:val="24"/>
                <w:highlight w:val="none"/>
                <w:u w:val="none"/>
              </w:rPr>
            </w:pPr>
          </w:p>
        </w:tc>
      </w:tr>
      <w:tr w14:paraId="25078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58DB">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D1D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一、化学数字化实验室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5C7A">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342F">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2A35">
            <w:pPr>
              <w:jc w:val="center"/>
              <w:rPr>
                <w:rFonts w:hint="eastAsia" w:ascii="宋体" w:hAnsi="宋体" w:eastAsia="宋体" w:cs="宋体"/>
                <w:b/>
                <w:bCs/>
                <w:i w:val="0"/>
                <w:iCs w:val="0"/>
                <w:color w:val="auto"/>
                <w:sz w:val="24"/>
                <w:szCs w:val="24"/>
                <w:highlight w:val="none"/>
                <w:u w:val="none"/>
              </w:rPr>
            </w:pPr>
          </w:p>
        </w:tc>
      </w:tr>
      <w:tr w14:paraId="45AE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4A6D">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438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（一）实验室设备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ACA4">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3276">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99D3">
            <w:pPr>
              <w:jc w:val="center"/>
              <w:rPr>
                <w:rFonts w:hint="eastAsia" w:ascii="宋体" w:hAnsi="宋体" w:eastAsia="宋体" w:cs="宋体"/>
                <w:b/>
                <w:bCs/>
                <w:i w:val="0"/>
                <w:iCs w:val="0"/>
                <w:color w:val="auto"/>
                <w:sz w:val="24"/>
                <w:szCs w:val="24"/>
                <w:highlight w:val="none"/>
                <w:u w:val="none"/>
              </w:rPr>
            </w:pPr>
          </w:p>
        </w:tc>
      </w:tr>
      <w:tr w14:paraId="25E1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D0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CB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教师演示讲台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F7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D6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7F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15A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2C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FC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63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33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654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E25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FF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72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实验室专用水槽</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EB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5D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330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8286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C2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C9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三联高低位龙头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B1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65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C59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281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19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DE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化学学生实验桌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B1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19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30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6A7D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C3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DC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岛式插座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EE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4F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48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94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B0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38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多功能柱</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27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FC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B8C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A4C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A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EB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全新钢塑水槽柜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5F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61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2D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C7F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BC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A5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三联高低位龙头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E6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8F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95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50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97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F7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PP一体化水槽</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DB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2B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3E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27B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DC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27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多功能实验下水装置</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1C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21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68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0DA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80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96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CF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E3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C1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0975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AF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3F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电气布线（地面以上部分）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0D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FB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FC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BDF1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38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14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给、排水系统（地面以上部分）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E9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46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5B4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4A6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88C6">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C3D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（二）实验室多媒体设备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F012">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3BD0">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4A0F">
            <w:pPr>
              <w:jc w:val="center"/>
              <w:rPr>
                <w:rFonts w:hint="eastAsia" w:ascii="宋体" w:hAnsi="宋体" w:eastAsia="宋体" w:cs="宋体"/>
                <w:i w:val="0"/>
                <w:iCs w:val="0"/>
                <w:color w:val="auto"/>
                <w:sz w:val="24"/>
                <w:szCs w:val="24"/>
                <w:highlight w:val="none"/>
                <w:u w:val="none"/>
              </w:rPr>
            </w:pPr>
          </w:p>
        </w:tc>
      </w:tr>
      <w:tr w14:paraId="7A70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BDD3">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3AB9">
            <w:pPr>
              <w:keepNext w:val="0"/>
              <w:keepLines w:val="0"/>
              <w:widowControl/>
              <w:suppressLineNumbers w:val="0"/>
              <w:jc w:val="left"/>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7B30">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24B3">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8E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C6E7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01F2">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96A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（三）安全/防护用品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AD65">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7EEB">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0360">
            <w:pPr>
              <w:jc w:val="center"/>
              <w:rPr>
                <w:rFonts w:hint="eastAsia" w:ascii="宋体" w:hAnsi="宋体" w:eastAsia="宋体" w:cs="宋体"/>
                <w:i w:val="0"/>
                <w:iCs w:val="0"/>
                <w:color w:val="auto"/>
                <w:sz w:val="24"/>
                <w:szCs w:val="24"/>
                <w:highlight w:val="none"/>
                <w:u w:val="none"/>
              </w:rPr>
            </w:pPr>
          </w:p>
        </w:tc>
      </w:tr>
      <w:tr w14:paraId="7B10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34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5E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CF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64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FC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AEC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AF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030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沙箱</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47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8CA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43F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754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C8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0FB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安全急救药箱</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4A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D5B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6E2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476D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7CDF">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0BA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（四）实验室文化建设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25A1">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0FDF">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59A7">
            <w:pPr>
              <w:jc w:val="center"/>
              <w:rPr>
                <w:rFonts w:hint="eastAsia" w:ascii="宋体" w:hAnsi="宋体" w:eastAsia="宋体" w:cs="宋体"/>
                <w:i w:val="0"/>
                <w:iCs w:val="0"/>
                <w:color w:val="auto"/>
                <w:sz w:val="24"/>
                <w:szCs w:val="24"/>
                <w:highlight w:val="none"/>
                <w:u w:val="none"/>
              </w:rPr>
            </w:pPr>
          </w:p>
        </w:tc>
      </w:tr>
      <w:tr w14:paraId="586B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71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85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86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D2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CF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B07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21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A9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实验室文化建设物品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BD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55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B1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9820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6B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BB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地面处理</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AA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CC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0A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73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FC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63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环境设计建设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AE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C1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F51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010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CDA8">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DEB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（五）化学数字化传感器（7+1）组</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3D8F">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8E9A">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E544">
            <w:pPr>
              <w:jc w:val="center"/>
              <w:rPr>
                <w:rFonts w:hint="eastAsia" w:ascii="宋体" w:hAnsi="宋体" w:eastAsia="宋体" w:cs="宋体"/>
                <w:i w:val="0"/>
                <w:iCs w:val="0"/>
                <w:color w:val="auto"/>
                <w:sz w:val="24"/>
                <w:szCs w:val="24"/>
                <w:highlight w:val="none"/>
                <w:u w:val="none"/>
              </w:rPr>
            </w:pPr>
          </w:p>
        </w:tc>
      </w:tr>
      <w:tr w14:paraId="2426F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72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BA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平板</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05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26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2B6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C07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D7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0E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6F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DC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2A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45B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62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40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PH传感器（无线）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D5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5E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8B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8114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50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2F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气压传感器（无线）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CC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87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17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D45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A5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D3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恒流源传感器（无线）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E9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70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200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3EE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F8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B1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电流传感器（无线）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AF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96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606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7AE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49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C4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电压传感器（无线）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82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54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5C3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AD8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BD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58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迷你分光光度计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19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46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B06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9DB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BD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98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迷你分光光度计配件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9B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C5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88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998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CE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A3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导电率传感器（无线）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7F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97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20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83B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D3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3C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耐酸碱导电率传感器（无线）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05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82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62C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55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E5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95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氧化还原传感器（无线）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CC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27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D8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0E5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6D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E8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液滴计数器（无线）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1A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8A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B6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7B61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63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3D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磁力搅拌器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2C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5C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57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4496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1B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27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二氧化碳传感器（无线）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B3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54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463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AE7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EE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55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氧气传感器（无线）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5F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E6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75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040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31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09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溶解氧传感器（无线）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5C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C4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6C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B01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95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13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耐酸碱PH传感器（无线）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66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E9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91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C0F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9F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B7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万向实验支架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79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EF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BC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494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F9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3F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生化对比试验支架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A5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4D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3C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402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2AC6">
            <w:pPr>
              <w:jc w:val="center"/>
              <w:rPr>
                <w:rFonts w:hint="eastAsia" w:ascii="宋体" w:hAnsi="宋体" w:eastAsia="宋体" w:cs="宋体"/>
                <w:b/>
                <w:bCs/>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133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二、化学吊装实验室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5FEB">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B60E">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C5DA">
            <w:pPr>
              <w:jc w:val="center"/>
              <w:rPr>
                <w:rFonts w:hint="eastAsia" w:ascii="宋体" w:hAnsi="宋体" w:eastAsia="宋体" w:cs="宋体"/>
                <w:b/>
                <w:bCs/>
                <w:i w:val="0"/>
                <w:iCs w:val="0"/>
                <w:color w:val="auto"/>
                <w:sz w:val="24"/>
                <w:szCs w:val="24"/>
                <w:highlight w:val="none"/>
                <w:u w:val="none"/>
              </w:rPr>
            </w:pPr>
          </w:p>
        </w:tc>
      </w:tr>
      <w:tr w14:paraId="622B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0425">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463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（一）教师演示控制</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D492">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F884">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28E3">
            <w:pPr>
              <w:jc w:val="center"/>
              <w:rPr>
                <w:rFonts w:hint="eastAsia" w:ascii="宋体" w:hAnsi="宋体" w:eastAsia="宋体" w:cs="宋体"/>
                <w:b/>
                <w:bCs/>
                <w:i w:val="0"/>
                <w:iCs w:val="0"/>
                <w:color w:val="auto"/>
                <w:sz w:val="24"/>
                <w:szCs w:val="24"/>
                <w:highlight w:val="none"/>
                <w:u w:val="none"/>
              </w:rPr>
            </w:pPr>
          </w:p>
        </w:tc>
      </w:tr>
      <w:tr w14:paraId="472C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BF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C9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教师演示讲台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77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FE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2D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DD7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EF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2B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实验室专用水槽</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22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D0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57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0A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63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A2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三联高低位龙头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D8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40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BE8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53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41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EA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实验室专用洗眼器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40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9A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9D0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2C0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0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F2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落地式紧急冲淋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87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55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A3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045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F584">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E3BE">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（二）学生实验操作及学习区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830A">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C9CA">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B358">
            <w:pPr>
              <w:jc w:val="center"/>
              <w:rPr>
                <w:rFonts w:hint="eastAsia" w:ascii="宋体" w:hAnsi="宋体" w:eastAsia="宋体" w:cs="宋体"/>
                <w:b/>
                <w:bCs/>
                <w:i w:val="0"/>
                <w:iCs w:val="0"/>
                <w:color w:val="auto"/>
                <w:sz w:val="24"/>
                <w:szCs w:val="24"/>
                <w:highlight w:val="none"/>
                <w:u w:val="none"/>
              </w:rPr>
            </w:pPr>
          </w:p>
        </w:tc>
      </w:tr>
      <w:tr w14:paraId="4866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02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46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折叠学生桌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F6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95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99E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68E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20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1F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万向抽风装置</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55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5F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A8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A304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58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AD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多功能防溅水槽柜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40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88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58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BF8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33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8B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升降折叠水龙头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47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E6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F3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0D75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C8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49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60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25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679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6BA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090C">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44D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（三）控制系统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E002">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D1DF">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5E0D">
            <w:pPr>
              <w:jc w:val="center"/>
              <w:rPr>
                <w:rFonts w:hint="eastAsia" w:ascii="宋体" w:hAnsi="宋体" w:eastAsia="宋体" w:cs="宋体"/>
                <w:b/>
                <w:bCs/>
                <w:i w:val="0"/>
                <w:iCs w:val="0"/>
                <w:color w:val="auto"/>
                <w:sz w:val="24"/>
                <w:szCs w:val="24"/>
                <w:highlight w:val="none"/>
                <w:u w:val="none"/>
              </w:rPr>
            </w:pPr>
          </w:p>
        </w:tc>
      </w:tr>
      <w:tr w14:paraId="4783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99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08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FA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73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E6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D0CB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99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F6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通风矢量控制系统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16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20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703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6A6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A0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46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顶装智能控制平台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7C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1F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95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F9E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F7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C4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远程控制系统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7B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B9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35C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F81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10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70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温湿度监视系统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C8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BB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155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01B1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642F">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3D1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（四）通风系统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4ECD">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83A6">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EF1E">
            <w:pPr>
              <w:jc w:val="center"/>
              <w:rPr>
                <w:rFonts w:hint="eastAsia" w:ascii="宋体" w:hAnsi="宋体" w:eastAsia="宋体" w:cs="宋体"/>
                <w:b/>
                <w:bCs/>
                <w:i w:val="0"/>
                <w:iCs w:val="0"/>
                <w:color w:val="auto"/>
                <w:sz w:val="24"/>
                <w:szCs w:val="24"/>
                <w:highlight w:val="none"/>
                <w:u w:val="none"/>
              </w:rPr>
            </w:pPr>
          </w:p>
        </w:tc>
      </w:tr>
      <w:tr w14:paraId="07F9A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D8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F6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铝合金万向罩</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7B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B4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40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84FF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72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04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万向吸风罩底座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B8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B6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C1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9EB5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F4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1C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活动式学生端抽风装置</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E0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1C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C4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5AF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81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1E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吊装式通风系统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16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EF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DD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01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54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A7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防腐风机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9F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76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85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E646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9B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82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风机控制线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BA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C1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2D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4B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D23F">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5CE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（五）太空舱体</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9578">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9E6E">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C019">
            <w:pPr>
              <w:jc w:val="center"/>
              <w:rPr>
                <w:rFonts w:hint="eastAsia" w:ascii="宋体" w:hAnsi="宋体" w:eastAsia="宋体" w:cs="宋体"/>
                <w:b/>
                <w:bCs/>
                <w:i w:val="0"/>
                <w:iCs w:val="0"/>
                <w:color w:val="auto"/>
                <w:sz w:val="24"/>
                <w:szCs w:val="24"/>
                <w:highlight w:val="none"/>
                <w:u w:val="none"/>
              </w:rPr>
            </w:pPr>
          </w:p>
        </w:tc>
      </w:tr>
      <w:tr w14:paraId="78AD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26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AA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摇臂升降动力系统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BE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AB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A4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E19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9E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DB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自动控制系统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D4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F8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FC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BA76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7B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50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主体结构系统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3A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07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23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6E9D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2C69">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4126">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（六）多功能伸缩摇臂</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FEA4">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34F8">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1A4E">
            <w:pPr>
              <w:jc w:val="center"/>
              <w:rPr>
                <w:rFonts w:hint="eastAsia" w:ascii="宋体" w:hAnsi="宋体" w:eastAsia="宋体" w:cs="宋体"/>
                <w:b/>
                <w:bCs/>
                <w:i w:val="0"/>
                <w:iCs w:val="0"/>
                <w:color w:val="auto"/>
                <w:sz w:val="24"/>
                <w:szCs w:val="24"/>
                <w:highlight w:val="none"/>
                <w:u w:val="none"/>
              </w:rPr>
            </w:pPr>
          </w:p>
        </w:tc>
      </w:tr>
      <w:tr w14:paraId="6BF1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93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B6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多功能伸缩摇臂集成功能模块舱体</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24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A9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0A0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08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2C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97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智能摇臂升降系统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66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1A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45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1783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4F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FE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学生电源系统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81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0A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5F1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2EF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6B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F8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供应端口</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D2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16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E25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55A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84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EF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故障显示系统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A0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9E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5C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E9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76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63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废水存储过滤系统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16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A3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CB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215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7AE0">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1EB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（七）系统工程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CF7F">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A557">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4707">
            <w:pPr>
              <w:jc w:val="center"/>
              <w:rPr>
                <w:rFonts w:hint="eastAsia" w:ascii="宋体" w:hAnsi="宋体" w:eastAsia="宋体" w:cs="宋体"/>
                <w:b/>
                <w:bCs/>
                <w:i w:val="0"/>
                <w:iCs w:val="0"/>
                <w:color w:val="auto"/>
                <w:sz w:val="24"/>
                <w:szCs w:val="24"/>
                <w:highlight w:val="none"/>
                <w:u w:val="none"/>
              </w:rPr>
            </w:pPr>
          </w:p>
        </w:tc>
      </w:tr>
      <w:tr w14:paraId="2391D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2D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A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给水系统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F9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77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88B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C44B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5C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E7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排水系统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04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9F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EA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4B4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EA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2D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电源供应线路</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F4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0C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5A9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718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E8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02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智能控制系统线路</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90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2A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F2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88D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8F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C8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安装辅件</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3A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94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02C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C4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14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B4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集成系统调试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27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F3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8F3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CCB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9B8A">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700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（八）实验室多媒体设备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1354">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E123">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4D65">
            <w:pPr>
              <w:jc w:val="center"/>
              <w:rPr>
                <w:rFonts w:hint="eastAsia" w:ascii="宋体" w:hAnsi="宋体" w:eastAsia="宋体" w:cs="宋体"/>
                <w:i w:val="0"/>
                <w:iCs w:val="0"/>
                <w:color w:val="auto"/>
                <w:sz w:val="24"/>
                <w:szCs w:val="24"/>
                <w:highlight w:val="none"/>
                <w:u w:val="none"/>
              </w:rPr>
            </w:pPr>
          </w:p>
        </w:tc>
      </w:tr>
      <w:tr w14:paraId="77DF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B20C">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BA1C">
            <w:pPr>
              <w:keepNext w:val="0"/>
              <w:keepLines w:val="0"/>
              <w:widowControl/>
              <w:suppressLineNumbers w:val="0"/>
              <w:jc w:val="left"/>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043B">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79C3">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AF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B4D7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AC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27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可视化实验终端</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BB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60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358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7BF4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3F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44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教师区信号采集仪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0B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2F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5D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5A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F5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27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学生区信号采集仪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4B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13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875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B0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CD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14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数字阵列收音仪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5E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5B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D3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0C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2B37">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018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（九）安全/防护用品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22DA">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8D97">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6437">
            <w:pPr>
              <w:jc w:val="center"/>
              <w:rPr>
                <w:rFonts w:hint="eastAsia" w:ascii="宋体" w:hAnsi="宋体" w:eastAsia="宋体" w:cs="宋体"/>
                <w:i w:val="0"/>
                <w:iCs w:val="0"/>
                <w:color w:val="auto"/>
                <w:sz w:val="24"/>
                <w:szCs w:val="24"/>
                <w:highlight w:val="none"/>
                <w:u w:val="none"/>
              </w:rPr>
            </w:pPr>
          </w:p>
        </w:tc>
      </w:tr>
      <w:tr w14:paraId="69F7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89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2F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E2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E8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2D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C119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8C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CA3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沙箱</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9A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15C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B79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25F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35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A9B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安全急救药箱</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D6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3BC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9525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42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37CA">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43C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（十）实验室文化建设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CA65">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3E08">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E769">
            <w:pPr>
              <w:jc w:val="center"/>
              <w:rPr>
                <w:rFonts w:hint="eastAsia" w:ascii="宋体" w:hAnsi="宋体" w:eastAsia="宋体" w:cs="宋体"/>
                <w:i w:val="0"/>
                <w:iCs w:val="0"/>
                <w:color w:val="auto"/>
                <w:sz w:val="24"/>
                <w:szCs w:val="24"/>
                <w:highlight w:val="none"/>
                <w:u w:val="none"/>
              </w:rPr>
            </w:pPr>
          </w:p>
        </w:tc>
      </w:tr>
      <w:tr w14:paraId="22E2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60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84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49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4B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B3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8A81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03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67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实验室文化建设物品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FD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30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7B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34E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89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70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地面处理</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E7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42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A2D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B86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87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15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环境设计建设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58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1A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1F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A7B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3D4E">
            <w:pPr>
              <w:rPr>
                <w:rFonts w:hint="eastAsia" w:ascii="宋体" w:hAnsi="宋体" w:eastAsia="宋体" w:cs="宋体"/>
                <w:b/>
                <w:bCs/>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2D9E">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三、化学准备室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9ED2">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257E">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26BE">
            <w:pPr>
              <w:jc w:val="center"/>
              <w:rPr>
                <w:rFonts w:hint="eastAsia" w:ascii="宋体" w:hAnsi="宋体" w:eastAsia="宋体" w:cs="宋体"/>
                <w:b/>
                <w:bCs/>
                <w:i w:val="0"/>
                <w:iCs w:val="0"/>
                <w:color w:val="auto"/>
                <w:sz w:val="24"/>
                <w:szCs w:val="24"/>
                <w:highlight w:val="none"/>
                <w:u w:val="none"/>
              </w:rPr>
            </w:pPr>
          </w:p>
        </w:tc>
      </w:tr>
      <w:tr w14:paraId="47CD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E9E4">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B56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69B0">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4967">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D806">
            <w:pPr>
              <w:jc w:val="center"/>
              <w:rPr>
                <w:rFonts w:hint="eastAsia" w:ascii="宋体" w:hAnsi="宋体" w:eastAsia="宋体" w:cs="宋体"/>
                <w:i w:val="0"/>
                <w:iCs w:val="0"/>
                <w:color w:val="auto"/>
                <w:sz w:val="24"/>
                <w:szCs w:val="24"/>
                <w:highlight w:val="none"/>
                <w:u w:val="none"/>
              </w:rPr>
            </w:pPr>
          </w:p>
        </w:tc>
      </w:tr>
      <w:tr w14:paraId="3E2E1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C0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57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8B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14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F8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DD6E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ED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AF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教师洗眼器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83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E8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C7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0614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FE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C0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教师大号三联水嘴</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23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B0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590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8A6C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B2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84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PP水槽</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39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EE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C4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790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5A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AA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试剂架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D1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ED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641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ABD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6B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BB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1A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20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23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81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2D0C">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F41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DD62">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968A">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F566">
            <w:pPr>
              <w:jc w:val="center"/>
              <w:rPr>
                <w:rFonts w:hint="eastAsia" w:ascii="宋体" w:hAnsi="宋体" w:eastAsia="宋体" w:cs="宋体"/>
                <w:i w:val="0"/>
                <w:iCs w:val="0"/>
                <w:color w:val="auto"/>
                <w:sz w:val="24"/>
                <w:szCs w:val="24"/>
                <w:highlight w:val="none"/>
                <w:u w:val="none"/>
              </w:rPr>
            </w:pPr>
          </w:p>
        </w:tc>
      </w:tr>
      <w:tr w14:paraId="00E6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27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22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FF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6B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88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2B2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CB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66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柜类序号贴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E9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08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4E1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328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D3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62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准备室管理守则</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11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21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C24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7F2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E3C6">
            <w:pPr>
              <w:jc w:val="center"/>
              <w:rPr>
                <w:rFonts w:hint="eastAsia" w:ascii="宋体" w:hAnsi="宋体" w:eastAsia="宋体" w:cs="宋体"/>
                <w:b/>
                <w:bCs/>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0D0E">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四、化学通风实验室一</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0BBA">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2A95">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9F43">
            <w:pPr>
              <w:jc w:val="center"/>
              <w:rPr>
                <w:rFonts w:hint="eastAsia" w:ascii="宋体" w:hAnsi="宋体" w:eastAsia="宋体" w:cs="宋体"/>
                <w:b/>
                <w:bCs/>
                <w:i w:val="0"/>
                <w:iCs w:val="0"/>
                <w:color w:val="auto"/>
                <w:sz w:val="24"/>
                <w:szCs w:val="24"/>
                <w:highlight w:val="none"/>
                <w:u w:val="none"/>
              </w:rPr>
            </w:pPr>
          </w:p>
        </w:tc>
      </w:tr>
      <w:tr w14:paraId="42886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vAlign w:val="center"/>
          </w:tcPr>
          <w:p w14:paraId="51B38E2C">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99E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（一）教师演示控制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518E">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1CDD">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6310">
            <w:pPr>
              <w:jc w:val="center"/>
              <w:rPr>
                <w:rFonts w:hint="eastAsia" w:ascii="宋体" w:hAnsi="宋体" w:eastAsia="宋体" w:cs="宋体"/>
                <w:i w:val="0"/>
                <w:iCs w:val="0"/>
                <w:color w:val="auto"/>
                <w:sz w:val="24"/>
                <w:szCs w:val="24"/>
                <w:highlight w:val="none"/>
                <w:u w:val="none"/>
              </w:rPr>
            </w:pPr>
          </w:p>
        </w:tc>
      </w:tr>
      <w:tr w14:paraId="0BA0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68685B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C2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F2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8B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AC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68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2DD547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EF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C3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31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66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DF11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5E8A7C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3B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教师洗眼器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6C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2D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81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9BB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0C4623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E3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教师大号三联水嘴</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2F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F9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B8C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B6D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08564A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37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PP水槽</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69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77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90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FC5B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11F451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3B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不锈钢紧急冲淋洗眼器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F2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70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759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290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642A2336">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BE6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（二）学生实验操作及学习区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6139">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C788">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466">
            <w:pPr>
              <w:jc w:val="center"/>
              <w:rPr>
                <w:rFonts w:hint="eastAsia" w:ascii="宋体" w:hAnsi="宋体" w:eastAsia="宋体" w:cs="宋体"/>
                <w:i w:val="0"/>
                <w:iCs w:val="0"/>
                <w:color w:val="auto"/>
                <w:sz w:val="24"/>
                <w:szCs w:val="24"/>
                <w:highlight w:val="none"/>
                <w:u w:val="none"/>
              </w:rPr>
            </w:pPr>
          </w:p>
        </w:tc>
      </w:tr>
      <w:tr w14:paraId="4121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423D9E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CE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1A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AC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09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17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2887CB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BC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功能柱</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4D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60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850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9C0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30B73F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A0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塑料水槽柜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AF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43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A0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812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4EB03C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57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三联水嘴</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0B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4A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3BA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A9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23C496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3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学生安全电源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F9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6E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20C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FF7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280DD2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5F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7A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D1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C27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D3E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528727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DB8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供排水系统</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6B9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C0F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09BE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B3F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40534A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56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电气布线</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FD2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78B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7E12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8E8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C9985">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B8C0">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（三）通风系统部分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3726">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71D5">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7294">
            <w:pPr>
              <w:jc w:val="center"/>
              <w:rPr>
                <w:rFonts w:hint="eastAsia" w:ascii="宋体" w:hAnsi="宋体" w:eastAsia="宋体" w:cs="宋体"/>
                <w:b/>
                <w:bCs/>
                <w:i w:val="0"/>
                <w:iCs w:val="0"/>
                <w:color w:val="auto"/>
                <w:sz w:val="24"/>
                <w:szCs w:val="24"/>
                <w:highlight w:val="none"/>
                <w:u w:val="none"/>
              </w:rPr>
            </w:pPr>
          </w:p>
        </w:tc>
      </w:tr>
      <w:tr w14:paraId="795A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1B340C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315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万向吸风罩</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C72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DDC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1AC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6A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6162CF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732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万向吸风罩底座</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C3B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4BC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FB0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F4E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6A7CCF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04F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室内行程通风主管道</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AC3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904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479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672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46044E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EA4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防腐耐酸碱风机</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F1C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695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C3D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CC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094887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69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风机辅材</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1E4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B02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55C7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044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5DA6D3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C95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调试安装</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FE5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CAC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E37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DF9E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C240">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B9F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（四）实验室多媒体设备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3B3E">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4026">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C763">
            <w:pPr>
              <w:jc w:val="center"/>
              <w:rPr>
                <w:rFonts w:hint="eastAsia" w:ascii="宋体" w:hAnsi="宋体" w:eastAsia="宋体" w:cs="宋体"/>
                <w:i w:val="0"/>
                <w:iCs w:val="0"/>
                <w:color w:val="auto"/>
                <w:sz w:val="24"/>
                <w:szCs w:val="24"/>
                <w:highlight w:val="none"/>
                <w:u w:val="none"/>
              </w:rPr>
            </w:pPr>
          </w:p>
        </w:tc>
      </w:tr>
      <w:tr w14:paraId="01B3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E35F">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5AE1">
            <w:pPr>
              <w:keepNext w:val="0"/>
              <w:keepLines w:val="0"/>
              <w:widowControl/>
              <w:suppressLineNumbers w:val="0"/>
              <w:jc w:val="left"/>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4C24">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BD93">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19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814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5B08">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BEB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（五）安全/防护用品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6421">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C737">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8418">
            <w:pPr>
              <w:jc w:val="center"/>
              <w:rPr>
                <w:rFonts w:hint="eastAsia" w:ascii="宋体" w:hAnsi="宋体" w:eastAsia="宋体" w:cs="宋体"/>
                <w:i w:val="0"/>
                <w:iCs w:val="0"/>
                <w:color w:val="auto"/>
                <w:sz w:val="24"/>
                <w:szCs w:val="24"/>
                <w:highlight w:val="none"/>
                <w:u w:val="none"/>
              </w:rPr>
            </w:pPr>
          </w:p>
        </w:tc>
      </w:tr>
      <w:tr w14:paraId="4FB72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DD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C3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30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5A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BB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0E9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37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256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沙箱</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56A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98F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896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4772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9B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E0D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安全急救药箱</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F47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BB2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ACA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E547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9AE8">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2D76">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（六）实验室文化建设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45F0">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9EAF">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5CA4">
            <w:pPr>
              <w:jc w:val="center"/>
              <w:rPr>
                <w:rFonts w:hint="eastAsia" w:ascii="宋体" w:hAnsi="宋体" w:eastAsia="宋体" w:cs="宋体"/>
                <w:i w:val="0"/>
                <w:iCs w:val="0"/>
                <w:color w:val="auto"/>
                <w:sz w:val="24"/>
                <w:szCs w:val="24"/>
                <w:highlight w:val="none"/>
                <w:u w:val="none"/>
              </w:rPr>
            </w:pPr>
          </w:p>
        </w:tc>
      </w:tr>
      <w:tr w14:paraId="7BEB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89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D2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10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87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82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677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21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2C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实验室文化建设物品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8C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AF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FDD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9B2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6F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04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地面处理</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F3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D7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EA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4884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D5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F2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环境设计建设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93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0B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DA4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D97D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B1F2">
            <w:pPr>
              <w:rPr>
                <w:rFonts w:hint="eastAsia" w:ascii="宋体" w:hAnsi="宋体" w:eastAsia="宋体" w:cs="宋体"/>
                <w:b/>
                <w:bCs/>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DEC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五、化学通风实验室二</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0263">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6A7D">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5756">
            <w:pPr>
              <w:jc w:val="center"/>
              <w:rPr>
                <w:rFonts w:hint="eastAsia" w:ascii="宋体" w:hAnsi="宋体" w:eastAsia="宋体" w:cs="宋体"/>
                <w:b/>
                <w:bCs/>
                <w:i w:val="0"/>
                <w:iCs w:val="0"/>
                <w:color w:val="auto"/>
                <w:sz w:val="24"/>
                <w:szCs w:val="24"/>
                <w:highlight w:val="none"/>
                <w:u w:val="none"/>
              </w:rPr>
            </w:pPr>
          </w:p>
        </w:tc>
      </w:tr>
      <w:tr w14:paraId="3F17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vAlign w:val="center"/>
          </w:tcPr>
          <w:p w14:paraId="1FBC912F">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ACFE">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（一）教师演示控制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90D8">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D93B">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D16E">
            <w:pPr>
              <w:jc w:val="center"/>
              <w:rPr>
                <w:rFonts w:hint="eastAsia" w:ascii="宋体" w:hAnsi="宋体" w:eastAsia="宋体" w:cs="宋体"/>
                <w:i w:val="0"/>
                <w:iCs w:val="0"/>
                <w:color w:val="auto"/>
                <w:sz w:val="24"/>
                <w:szCs w:val="24"/>
                <w:highlight w:val="none"/>
                <w:u w:val="none"/>
              </w:rPr>
            </w:pPr>
          </w:p>
        </w:tc>
      </w:tr>
      <w:tr w14:paraId="28E6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64EAE1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1F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99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51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C63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9B86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1E352F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EB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C1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EF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27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A174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5DCBE6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D3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教师洗眼器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6E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09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597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2B2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4FE33E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86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教师大号三联水嘴</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84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40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08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C85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0529C7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EF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PP水槽</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67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FE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75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E0F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46DC98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C9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不锈钢紧急冲淋洗眼器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C5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88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4DE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AF6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7859D13B">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B5D0">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（二）学生实验操作及学习区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1D44">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CF5F">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1146">
            <w:pPr>
              <w:jc w:val="center"/>
              <w:rPr>
                <w:rFonts w:hint="eastAsia" w:ascii="宋体" w:hAnsi="宋体" w:eastAsia="宋体" w:cs="宋体"/>
                <w:i w:val="0"/>
                <w:iCs w:val="0"/>
                <w:color w:val="auto"/>
                <w:sz w:val="24"/>
                <w:szCs w:val="24"/>
                <w:highlight w:val="none"/>
                <w:u w:val="none"/>
              </w:rPr>
            </w:pPr>
          </w:p>
        </w:tc>
      </w:tr>
      <w:tr w14:paraId="16FE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3DBAF0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17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A3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27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57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FE1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350779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ED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功能柱</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2E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EC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D1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B8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300C9B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FF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塑料水槽柜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4D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69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7E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AB46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566B13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22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三联水嘴</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98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0A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350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C7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040810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AC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学生安全电源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B7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A3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7C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5227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63EFBC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B8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54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C1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1C6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08AE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7551DB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FB0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供排水系统</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C65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961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28D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D2A9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4A131A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49A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电气布线</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0E5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317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8E7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59A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1E778D">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F09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（三）通风系统部分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AD63">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44A9">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D481">
            <w:pPr>
              <w:jc w:val="center"/>
              <w:rPr>
                <w:rFonts w:hint="eastAsia" w:ascii="宋体" w:hAnsi="宋体" w:eastAsia="宋体" w:cs="宋体"/>
                <w:b/>
                <w:bCs/>
                <w:i w:val="0"/>
                <w:iCs w:val="0"/>
                <w:color w:val="auto"/>
                <w:sz w:val="24"/>
                <w:szCs w:val="24"/>
                <w:highlight w:val="none"/>
                <w:u w:val="none"/>
              </w:rPr>
            </w:pPr>
          </w:p>
        </w:tc>
      </w:tr>
      <w:tr w14:paraId="0C90A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3DDBFB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A13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万向吸风罩</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1BB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608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471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77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3AEEA4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276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万向吸风罩底座</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C16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5A0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493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88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105C72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DD1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室内行程通风主管道</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E90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ADF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9E7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D517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2522FC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386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防腐耐酸碱风机</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727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EBD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A988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66F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67F08E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45A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风机辅材</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2E3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EAC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F89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3F6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7B5FB2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BD1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调试安装</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A62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631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803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FF8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1CD4">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376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（四）实验室多媒体设备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5910">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94">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FB6B">
            <w:pPr>
              <w:jc w:val="center"/>
              <w:rPr>
                <w:rFonts w:hint="eastAsia" w:ascii="宋体" w:hAnsi="宋体" w:eastAsia="宋体" w:cs="宋体"/>
                <w:i w:val="0"/>
                <w:iCs w:val="0"/>
                <w:color w:val="auto"/>
                <w:sz w:val="24"/>
                <w:szCs w:val="24"/>
                <w:highlight w:val="none"/>
                <w:u w:val="none"/>
              </w:rPr>
            </w:pPr>
          </w:p>
        </w:tc>
      </w:tr>
      <w:tr w14:paraId="5855C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BEE8">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258A">
            <w:pPr>
              <w:keepNext w:val="0"/>
              <w:keepLines w:val="0"/>
              <w:widowControl/>
              <w:suppressLineNumbers w:val="0"/>
              <w:jc w:val="left"/>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9C65">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9936">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089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768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7A4A">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178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（五）安全/防护用品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7EA0">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783F">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F648">
            <w:pPr>
              <w:jc w:val="center"/>
              <w:rPr>
                <w:rFonts w:hint="eastAsia" w:ascii="宋体" w:hAnsi="宋体" w:eastAsia="宋体" w:cs="宋体"/>
                <w:i w:val="0"/>
                <w:iCs w:val="0"/>
                <w:color w:val="auto"/>
                <w:sz w:val="24"/>
                <w:szCs w:val="24"/>
                <w:highlight w:val="none"/>
                <w:u w:val="none"/>
              </w:rPr>
            </w:pPr>
          </w:p>
        </w:tc>
      </w:tr>
      <w:tr w14:paraId="5876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2D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C9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35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A1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C5D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242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65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50E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沙箱</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FCA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3C4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A7F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79A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AB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B39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安全急救药箱</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4CA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5AA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47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E14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5CAC">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FEE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（六）实验室文化建设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E4D1">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73A1">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0993">
            <w:pPr>
              <w:jc w:val="center"/>
              <w:rPr>
                <w:rFonts w:hint="eastAsia" w:ascii="宋体" w:hAnsi="宋体" w:eastAsia="宋体" w:cs="宋体"/>
                <w:i w:val="0"/>
                <w:iCs w:val="0"/>
                <w:color w:val="auto"/>
                <w:sz w:val="24"/>
                <w:szCs w:val="24"/>
                <w:highlight w:val="none"/>
                <w:u w:val="none"/>
              </w:rPr>
            </w:pPr>
          </w:p>
        </w:tc>
      </w:tr>
      <w:tr w14:paraId="0682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A7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DD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0A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7B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540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9C5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A9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65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实验室文化建设物品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FC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A7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4EC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09E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F0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E3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地面处理</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D7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6A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5B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5EF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E9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86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环境设计建设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C7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EA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46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ED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CBF7">
            <w:pPr>
              <w:rPr>
                <w:rFonts w:hint="eastAsia" w:ascii="宋体" w:hAnsi="宋体" w:eastAsia="宋体" w:cs="宋体"/>
                <w:b/>
                <w:bCs/>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439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六、化学仪器室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65F5">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98D1">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BC23">
            <w:pPr>
              <w:jc w:val="center"/>
              <w:rPr>
                <w:rFonts w:hint="eastAsia" w:ascii="宋体" w:hAnsi="宋体" w:eastAsia="宋体" w:cs="宋体"/>
                <w:b/>
                <w:bCs/>
                <w:i w:val="0"/>
                <w:iCs w:val="0"/>
                <w:color w:val="auto"/>
                <w:sz w:val="24"/>
                <w:szCs w:val="24"/>
                <w:highlight w:val="none"/>
                <w:u w:val="none"/>
              </w:rPr>
            </w:pPr>
          </w:p>
        </w:tc>
      </w:tr>
      <w:tr w14:paraId="2E5B4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E390">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F64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4EB4">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D717">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2688">
            <w:pPr>
              <w:jc w:val="center"/>
              <w:rPr>
                <w:rFonts w:hint="eastAsia" w:ascii="宋体" w:hAnsi="宋体" w:eastAsia="宋体" w:cs="宋体"/>
                <w:b/>
                <w:bCs/>
                <w:i w:val="0"/>
                <w:iCs w:val="0"/>
                <w:color w:val="auto"/>
                <w:sz w:val="24"/>
                <w:szCs w:val="24"/>
                <w:highlight w:val="none"/>
                <w:u w:val="none"/>
              </w:rPr>
            </w:pPr>
          </w:p>
        </w:tc>
      </w:tr>
      <w:tr w14:paraId="5CB8F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83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15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86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90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FA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805A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03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E8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教师洗眼器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73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09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84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97C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D2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4E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教师大号三联水嘴</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4E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9A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C14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A421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F5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7C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PP水槽</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BA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EE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BC6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EF3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B0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11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试剂架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93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A3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D8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43F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0B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3B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4F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2A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5B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C4C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F5ED">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4EE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（二）文化物品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6F3E">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4719">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8678">
            <w:pPr>
              <w:jc w:val="center"/>
              <w:rPr>
                <w:rFonts w:hint="eastAsia" w:ascii="宋体" w:hAnsi="宋体" w:eastAsia="宋体" w:cs="宋体"/>
                <w:i w:val="0"/>
                <w:iCs w:val="0"/>
                <w:color w:val="auto"/>
                <w:sz w:val="24"/>
                <w:szCs w:val="24"/>
                <w:highlight w:val="none"/>
                <w:u w:val="none"/>
              </w:rPr>
            </w:pPr>
          </w:p>
        </w:tc>
      </w:tr>
      <w:tr w14:paraId="5A42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37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9B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87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BD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FB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870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D8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04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柜类序号贴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A3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E0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66F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0AA1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C2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93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仪器室管理守则</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94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B6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90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58B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19DA">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425E">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（三）化学仪器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B9AC">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FFB5">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540A">
            <w:pPr>
              <w:jc w:val="center"/>
              <w:rPr>
                <w:rFonts w:hint="eastAsia" w:ascii="宋体" w:hAnsi="宋体" w:eastAsia="宋体" w:cs="宋体"/>
                <w:i w:val="0"/>
                <w:iCs w:val="0"/>
                <w:color w:val="auto"/>
                <w:sz w:val="24"/>
                <w:szCs w:val="24"/>
                <w:highlight w:val="none"/>
                <w:u w:val="none"/>
              </w:rPr>
            </w:pPr>
          </w:p>
        </w:tc>
      </w:tr>
      <w:tr w14:paraId="2C28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90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1A8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打孔器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644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E04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03D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C06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D5E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676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打孔夹板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14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02B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7D3F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991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752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D10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打孔器刮刀</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BAA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7F4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DF1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BA6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4E1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816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电动钻孔器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F6C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DB6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69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9DEB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F52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578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仪器车</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2A6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71F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辆</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3EE5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E2A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A09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09A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磁力加热搅拌器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6A4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8AC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084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E587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592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829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酒精喷灯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593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842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5E6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F0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B48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98D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电加热器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1D6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147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37AA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E51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7E7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96C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水浴锅</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475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60F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419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8A0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46D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6EB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注射器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2D5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FE5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B88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B3B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740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9B1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注射器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8F4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A50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B72D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EE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357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0C3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注射器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F88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CB6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1D81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B4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E55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95E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塑料洗瓶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EB1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EB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C7F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B6CF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36B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057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试剂瓶托盘</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D09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9DC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23E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8292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FA5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75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实验用品提篮</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814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493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1762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C27D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E3C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00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塑料水槽</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0D0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EC0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23B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EDD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3FB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5D9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方座支架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C1A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523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C1B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729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FCF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E5B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万能夹</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F8B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73C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C17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269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171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3CB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三脚架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D53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432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0E6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D65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BDD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FE4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泥三角</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8AC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41E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345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001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B57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625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DB4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9D1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90B7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0CAF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A03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45D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漏斗架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3AD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81C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59A1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59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308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F1E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滴定台</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8AA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4A3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350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2B1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C77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3DE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滴定夹</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587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9BB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40E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AD57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188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F03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多用滴管架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B07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B39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BD5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38A7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0A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2DE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688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BF3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10BE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48C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9E9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526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高中学生电源</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705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F4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F35D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7C7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A10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7FC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高中教学电源</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453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065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852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2033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62F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AB1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托盘天平</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004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F16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AA9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A2C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C25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E2B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电子天平</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245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99B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1CA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9E6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634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2DE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电子停表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E09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8E3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125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4ECA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B08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DBF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091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423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C2E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97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DFB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4A3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4E3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363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354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2525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1E0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8F9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数字测温计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F2E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815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44F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E62E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6C6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8E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直流电流表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5F1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845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65F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F5B6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1F7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FEF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灵敏电流计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6B2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2BC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B5B8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3F2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7C3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0CB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多用电表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5ED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B47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E5A9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40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725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463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演示电流电压表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84D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98F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8A0C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3F2C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AC2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C81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酸度计(pH计)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FFF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DBF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3D3E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367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81D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65F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原电池实验器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5A4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EE8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7C6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A32A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5DA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C9D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贮气装置</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AF3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A76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74E6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DB2F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D06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51C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溶液导电演示器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252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09B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43F3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244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D8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720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中和热测定仪</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E97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08A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B6F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EA4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832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9FB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气体实验微型装置</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10E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9FF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7EE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BBB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642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E70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氢燃料电池演示器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9B8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827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7FE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E388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9E5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2C6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电解槽演示器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24A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172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21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41DB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6DE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A79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金属及金属化合物实验箱</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247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3D5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A1A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366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54E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AB3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二氧化氮球</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3D2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D6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7A6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54E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D9C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AB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放电反应实验仪</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42C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F03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8B9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66A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E91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BD4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光化学实验演示器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A73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0E9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2702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4E3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C4D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873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炼铁高炉模型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F93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3EA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00F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1BF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CD4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86F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分子结构模型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932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FC4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CADF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4E9A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6C6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5E0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分子结构模型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13A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17E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52A4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507B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C3D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00E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金刚石结构模型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266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DA2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B68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E3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245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DC3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石墨结构模型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243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A0B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487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A27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9F2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CA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碳-60结构模型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455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821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BC56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FF5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FBC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393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氯化钠晶体结构模型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1ED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DA5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2C3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F26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346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987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碳的同素异形体结构模型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B89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33A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461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A101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D49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D0D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氯化铯晶体结构模型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FEE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DC6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14B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376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E5F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7A2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二氧化碳晶体结构模型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4B8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0D9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925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345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827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809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二氧化硅晶体结构模型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ADC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00F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534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E41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707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5D7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金属晶体结构模型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A54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22A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25E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72C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48B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08A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电子云杂化轨道模型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D07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C5B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7DD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26B4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58A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F66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沸腾焙烧炉模型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534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D84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9B8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C85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9DC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340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硫酸接触室模型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D2E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999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94A4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6180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BED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938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氨合成塔模型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6CE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776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ED1D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7B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1F7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B63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金属矿物、金属及合金标本</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41F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B61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D6D7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5D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68A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801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合成有机高分子材料标本</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64F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834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60F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6CD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045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09D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新型无机非金属材料标本</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EC1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107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618C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857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BED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B8D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复合材料标本</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058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26F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DD6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D9A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103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391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8C1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8A7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D147">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10mL</w:t>
            </w:r>
          </w:p>
        </w:tc>
      </w:tr>
      <w:tr w14:paraId="538C5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E0B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C74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F3F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C1C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4060">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25mL</w:t>
            </w:r>
          </w:p>
        </w:tc>
      </w:tr>
      <w:tr w14:paraId="03BAF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891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68B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437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727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5924">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50mL</w:t>
            </w:r>
          </w:p>
        </w:tc>
      </w:tr>
      <w:tr w14:paraId="16A17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D5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F6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9A5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3E1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22F1">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100mL</w:t>
            </w:r>
          </w:p>
        </w:tc>
      </w:tr>
      <w:tr w14:paraId="1698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5F2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F69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6F8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507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8BB5">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500ml</w:t>
            </w:r>
          </w:p>
        </w:tc>
      </w:tr>
      <w:tr w14:paraId="4DB4D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4FF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4E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1F1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47D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0132">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1000mL</w:t>
            </w:r>
          </w:p>
        </w:tc>
      </w:tr>
      <w:tr w14:paraId="089A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09A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CC1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1B8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F47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3562">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50mL</w:t>
            </w:r>
          </w:p>
        </w:tc>
      </w:tr>
      <w:tr w14:paraId="57F7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7B3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8E4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6E9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8EB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D753">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100mL</w:t>
            </w:r>
          </w:p>
        </w:tc>
      </w:tr>
      <w:tr w14:paraId="56B0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FFF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B38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215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302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CFDA">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250mL</w:t>
            </w:r>
          </w:p>
        </w:tc>
      </w:tr>
      <w:tr w14:paraId="0DB7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67B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74A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F0C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139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2C6E">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500mL</w:t>
            </w:r>
          </w:p>
        </w:tc>
      </w:tr>
      <w:tr w14:paraId="475D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C2F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DC9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8D6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2D9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E263">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1000mL</w:t>
            </w:r>
          </w:p>
        </w:tc>
      </w:tr>
      <w:tr w14:paraId="0FA8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C14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B60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滴定管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765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254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A72F">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酸式，25mL</w:t>
            </w:r>
          </w:p>
        </w:tc>
      </w:tr>
      <w:tr w14:paraId="6C245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CCB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9F3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滴定管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C3D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675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0B0B">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酸式，50mL</w:t>
            </w:r>
          </w:p>
        </w:tc>
      </w:tr>
      <w:tr w14:paraId="184F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E3F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3DA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滴定管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CA9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31B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0389">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碱式，25mL</w:t>
            </w:r>
          </w:p>
        </w:tc>
      </w:tr>
      <w:tr w14:paraId="19780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C3C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FFE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滴定管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779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080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F828">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碱式，50mL</w:t>
            </w:r>
          </w:p>
        </w:tc>
      </w:tr>
      <w:tr w14:paraId="79354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3FB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F69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滴定管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1FD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603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F1DD">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聚四氟乙烯活塞，50mL</w:t>
            </w:r>
          </w:p>
        </w:tc>
      </w:tr>
      <w:tr w14:paraId="618B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724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F36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75F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4A5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73D8">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1mL</w:t>
            </w:r>
          </w:p>
        </w:tc>
      </w:tr>
      <w:tr w14:paraId="06FB8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D9D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BE3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ED2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587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1BB7">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2mL</w:t>
            </w:r>
          </w:p>
        </w:tc>
      </w:tr>
      <w:tr w14:paraId="45C92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D8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0EE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9D7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2F9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6609">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5mL</w:t>
            </w:r>
          </w:p>
        </w:tc>
      </w:tr>
      <w:tr w14:paraId="3E20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740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66A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3D5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894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95FA">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25mL</w:t>
            </w:r>
          </w:p>
        </w:tc>
      </w:tr>
      <w:tr w14:paraId="774E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3A5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956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499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58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882B">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φ12mm×70mm</w:t>
            </w:r>
          </w:p>
        </w:tc>
      </w:tr>
      <w:tr w14:paraId="505ED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594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B19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DF9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72B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3085">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φ15mm×150mm</w:t>
            </w:r>
          </w:p>
        </w:tc>
      </w:tr>
      <w:tr w14:paraId="0BA6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917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670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BBE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9DB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B56D">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φ18mm×180mm</w:t>
            </w:r>
          </w:p>
        </w:tc>
      </w:tr>
      <w:tr w14:paraId="34E8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1FC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4EA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4C3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828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EC6B">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φ20mm×200mm</w:t>
            </w:r>
          </w:p>
        </w:tc>
      </w:tr>
      <w:tr w14:paraId="63DC6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EDA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6A9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34B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95E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DFA2">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φ32mm×200mm，硬质</w:t>
            </w:r>
          </w:p>
        </w:tc>
      </w:tr>
      <w:tr w14:paraId="18409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F93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056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335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0A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0B32">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φ40mm×200mm</w:t>
            </w:r>
          </w:p>
        </w:tc>
      </w:tr>
      <w:tr w14:paraId="5BF9E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6E7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1CB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具支试管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90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63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33DE">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φ18mm×180mm</w:t>
            </w:r>
          </w:p>
        </w:tc>
      </w:tr>
      <w:tr w14:paraId="4BDE6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AE0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673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具支试管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8A3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E2B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26C4">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φ25mm×200mm</w:t>
            </w:r>
          </w:p>
        </w:tc>
      </w:tr>
      <w:tr w14:paraId="312C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6B4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516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硬质玻璃管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0D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D2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6B54">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φ15mm×150mm</w:t>
            </w:r>
          </w:p>
        </w:tc>
      </w:tr>
      <w:tr w14:paraId="0416C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0E3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CD7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硬质玻璃管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EB9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E18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4B94">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φ20mm×250mm</w:t>
            </w:r>
          </w:p>
        </w:tc>
      </w:tr>
      <w:tr w14:paraId="4C21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5ED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25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燃烧管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E3D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09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934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4A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FBB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E31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Y形试管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8B5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A6F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46F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FF4B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1D9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542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E17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196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4683">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5mL</w:t>
            </w:r>
          </w:p>
        </w:tc>
      </w:tr>
      <w:tr w14:paraId="58A7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C10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B60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E24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7FC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39F2">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10mL</w:t>
            </w:r>
          </w:p>
        </w:tc>
      </w:tr>
      <w:tr w14:paraId="0C107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C4B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199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B63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3BE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4AC5">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25mL</w:t>
            </w:r>
          </w:p>
        </w:tc>
      </w:tr>
      <w:tr w14:paraId="1A4A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0D2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777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CD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AA5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D655">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50mL</w:t>
            </w:r>
          </w:p>
        </w:tc>
      </w:tr>
      <w:tr w14:paraId="5C1CE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22E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DFA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722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1B5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4148">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100mL</w:t>
            </w:r>
          </w:p>
        </w:tc>
      </w:tr>
      <w:tr w14:paraId="6551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2CB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777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B3F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0D0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EBFD">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250mL</w:t>
            </w:r>
          </w:p>
        </w:tc>
      </w:tr>
      <w:tr w14:paraId="20653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13C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E0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8F8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AA0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C2EE">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500mL</w:t>
            </w:r>
          </w:p>
        </w:tc>
      </w:tr>
      <w:tr w14:paraId="03F6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5C5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B53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BAB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C77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6C07">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1000mL</w:t>
            </w:r>
          </w:p>
        </w:tc>
      </w:tr>
      <w:tr w14:paraId="20D7B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D57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A40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90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575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B253">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圆底，长颈，250mL</w:t>
            </w:r>
          </w:p>
        </w:tc>
      </w:tr>
      <w:tr w14:paraId="422A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56E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4E4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A44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BD5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BF83">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圆底，短颈，厚口 250mL</w:t>
            </w:r>
          </w:p>
        </w:tc>
      </w:tr>
      <w:tr w14:paraId="2FCE6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562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064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961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40D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3010">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圆底，长颈，500mL</w:t>
            </w:r>
          </w:p>
        </w:tc>
      </w:tr>
      <w:tr w14:paraId="2838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EBF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93B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619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FE0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12AC">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平底，长颈，250mL</w:t>
            </w:r>
          </w:p>
        </w:tc>
      </w:tr>
      <w:tr w14:paraId="5C49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B89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BE2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锥形瓶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C80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419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19B8">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100mL</w:t>
            </w:r>
          </w:p>
        </w:tc>
      </w:tr>
      <w:tr w14:paraId="6ACFA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18C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76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锥形瓶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B7D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885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7D39">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250mL</w:t>
            </w:r>
          </w:p>
        </w:tc>
      </w:tr>
      <w:tr w14:paraId="05F85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E62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841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蒸馏烧瓶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5FD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A66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6B8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374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C60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A20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三口烧瓶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FAC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622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BD5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B5A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9D8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CDD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酒精灯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E6E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420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8270">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150mL，单头</w:t>
            </w:r>
          </w:p>
        </w:tc>
      </w:tr>
      <w:tr w14:paraId="1D4A3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674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C06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酒精灯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DD8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187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E5C6">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250mL，单头</w:t>
            </w:r>
          </w:p>
        </w:tc>
      </w:tr>
      <w:tr w14:paraId="06FF8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B5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28F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酒精灯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BEC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258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F16A">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250mL，双头</w:t>
            </w:r>
          </w:p>
        </w:tc>
      </w:tr>
      <w:tr w14:paraId="1A15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427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559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干燥塔</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F40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FFF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6BE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1B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BF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CD3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气体洗瓶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7C1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534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151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4B6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E89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ABE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抽滤瓶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DAE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178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AF1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AA74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AE2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3D0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抽气管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C00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3C7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3F4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C9F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C2E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3D2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干燥器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F4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4C7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C50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87E4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5E9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DA1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气体发生器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074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098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639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8A1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307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9D8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冷凝器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AD7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443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D5DF">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直形，300mm</w:t>
            </w:r>
          </w:p>
        </w:tc>
      </w:tr>
      <w:tr w14:paraId="4BEB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238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123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冷凝器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A8F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164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91C4">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球形，300mm</w:t>
            </w:r>
          </w:p>
        </w:tc>
      </w:tr>
      <w:tr w14:paraId="729A3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081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D33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牛角管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D89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0F4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12D4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3D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D5C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9CE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漏斗</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63D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978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1946">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60mm</w:t>
            </w:r>
          </w:p>
        </w:tc>
      </w:tr>
      <w:tr w14:paraId="717B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43F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38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漏斗</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0C3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207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EA14">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90mm</w:t>
            </w:r>
          </w:p>
        </w:tc>
      </w:tr>
      <w:tr w14:paraId="68A5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97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EC4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安全漏斗</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8F1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5B5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3DA3">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直形</w:t>
            </w:r>
          </w:p>
        </w:tc>
      </w:tr>
      <w:tr w14:paraId="07C5D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B6D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469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安全漏斗</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290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6BC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AFAA">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双球</w:t>
            </w:r>
          </w:p>
        </w:tc>
      </w:tr>
      <w:tr w14:paraId="6B6F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F21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105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分液漏斗</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7EB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1BE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59DF">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锥(梨)形，100mL</w:t>
            </w:r>
          </w:p>
        </w:tc>
      </w:tr>
      <w:tr w14:paraId="1984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653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4B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分液漏斗</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AA9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EB5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94E8">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球形，50mL</w:t>
            </w:r>
          </w:p>
        </w:tc>
      </w:tr>
      <w:tr w14:paraId="1FE3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61C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8B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布氏漏斗</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083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CD1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748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DF1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466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3C6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T形管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2EF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DA7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863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9C1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244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1A0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Y形管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1A2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7AB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7DD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49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CFE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8D2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73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15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14:paraId="62C05570">
            <w:pPr>
              <w:keepNext w:val="0"/>
              <w:keepLines w:val="0"/>
              <w:widowControl/>
              <w:suppressLineNumbers w:val="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 mm</w:t>
            </w:r>
          </w:p>
        </w:tc>
      </w:tr>
      <w:tr w14:paraId="3248E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D58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F3B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DFB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98F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top"/>
          </w:tcPr>
          <w:p w14:paraId="2B80E499">
            <w:pPr>
              <w:keepNext w:val="0"/>
              <w:keepLines w:val="0"/>
              <w:widowControl/>
              <w:suppressLineNumbers w:val="0"/>
              <w:jc w:val="left"/>
              <w:textAlignment w:val="top"/>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150 mm </w:t>
            </w:r>
          </w:p>
        </w:tc>
      </w:tr>
      <w:tr w14:paraId="0B569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70D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1CF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干燥管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043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F9F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D484">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单球</w:t>
            </w:r>
          </w:p>
        </w:tc>
      </w:tr>
      <w:tr w14:paraId="5AEDC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632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3BC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干燥管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842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DB6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1601">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U型，φ15mm×150mm</w:t>
            </w:r>
          </w:p>
        </w:tc>
      </w:tr>
      <w:tr w14:paraId="27A9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DAC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32A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干燥管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8AC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CAF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64AE">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U型，φ20mm×200mm</w:t>
            </w:r>
          </w:p>
        </w:tc>
      </w:tr>
      <w:tr w14:paraId="61C1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9EA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ABC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干燥管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44D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664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18DD">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U型，具支，φ15mm×150mm</w:t>
            </w:r>
          </w:p>
        </w:tc>
      </w:tr>
      <w:tr w14:paraId="7875A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F1F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7A0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比色管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EC8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B2C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678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2BA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8A6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586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活塞</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F8D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DC9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AA2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444B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AB8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B02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活塞</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CED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56F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76A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511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CE3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541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圆水槽</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9C7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36D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97D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638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A94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D4F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圆水槽</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C61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AF7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42B0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9E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984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DDE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玻璃钟罩</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7D8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85C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93EB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2E8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AA1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FE5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钴玻璃片</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807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9DF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5811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F5E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9AE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BD6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集气瓶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77B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30B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0A7C">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125mL，附毛玻璃片</w:t>
            </w:r>
          </w:p>
        </w:tc>
      </w:tr>
      <w:tr w14:paraId="525C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04D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BB9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集气瓶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E01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3FF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1B51">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250mL，附毛玻璃片</w:t>
            </w:r>
          </w:p>
        </w:tc>
      </w:tr>
      <w:tr w14:paraId="2B59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2EE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AF3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集气瓶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54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48A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5E5E">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500mL，附毛玻璃片</w:t>
            </w:r>
          </w:p>
        </w:tc>
      </w:tr>
      <w:tr w14:paraId="0021F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4C4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E7F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液封除毒气集气瓶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2D4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90E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ED9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CE6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7C2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D1D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F83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369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20B5">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60mL</w:t>
            </w:r>
          </w:p>
        </w:tc>
      </w:tr>
      <w:tr w14:paraId="67357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B8D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7AD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D9B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E53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29C8">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125mL</w:t>
            </w:r>
          </w:p>
        </w:tc>
      </w:tr>
      <w:tr w14:paraId="34CB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118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9A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674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CCD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299A">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250mL</w:t>
            </w:r>
          </w:p>
        </w:tc>
      </w:tr>
      <w:tr w14:paraId="3B88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CE3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557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A85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7EC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30F1">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500mL</w:t>
            </w:r>
          </w:p>
        </w:tc>
      </w:tr>
      <w:tr w14:paraId="5691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9B7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4BB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6A5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9A7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F20E">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棕色，60mL</w:t>
            </w:r>
          </w:p>
        </w:tc>
      </w:tr>
      <w:tr w14:paraId="190D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6A5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4A4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BF6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97D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B942">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棕色，125mL</w:t>
            </w:r>
          </w:p>
        </w:tc>
      </w:tr>
      <w:tr w14:paraId="49A5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51F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C3F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609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0E2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A6B7">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棕色，250mL</w:t>
            </w:r>
          </w:p>
        </w:tc>
      </w:tr>
      <w:tr w14:paraId="31509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812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33B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F8A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E8B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17AE">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60mL</w:t>
            </w:r>
          </w:p>
        </w:tc>
      </w:tr>
      <w:tr w14:paraId="667A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FAB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C2D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99B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E57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49C6">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125mL</w:t>
            </w:r>
          </w:p>
        </w:tc>
      </w:tr>
      <w:tr w14:paraId="561E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73C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27C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1B7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429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66AB">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250mL</w:t>
            </w:r>
          </w:p>
        </w:tc>
      </w:tr>
      <w:tr w14:paraId="63EF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A1D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32D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3CA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1EF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CD5F">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500mL</w:t>
            </w:r>
          </w:p>
        </w:tc>
      </w:tr>
      <w:tr w14:paraId="30C3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F31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B86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F99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F42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05F4">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1000mL</w:t>
            </w:r>
          </w:p>
        </w:tc>
      </w:tr>
      <w:tr w14:paraId="7188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560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E51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B2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698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5E49">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3000mL</w:t>
            </w:r>
          </w:p>
        </w:tc>
      </w:tr>
      <w:tr w14:paraId="261D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863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D01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7E4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CCB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1003">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棕色，60mL</w:t>
            </w:r>
          </w:p>
        </w:tc>
      </w:tr>
      <w:tr w14:paraId="63957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ABB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B2C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257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ED1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A8A3">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棕色，125mL</w:t>
            </w:r>
          </w:p>
        </w:tc>
      </w:tr>
      <w:tr w14:paraId="165B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43C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DC8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B4F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80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4E40">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棕色，250mL</w:t>
            </w:r>
          </w:p>
        </w:tc>
      </w:tr>
      <w:tr w14:paraId="7B3C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009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08F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21C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B00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2821">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棕色，500mL</w:t>
            </w:r>
          </w:p>
        </w:tc>
      </w:tr>
      <w:tr w14:paraId="6BD92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30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C19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EE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CB5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D193">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棕色，1000mL</w:t>
            </w:r>
          </w:p>
        </w:tc>
      </w:tr>
      <w:tr w14:paraId="20DC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1B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38E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1CA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1F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A1EF">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棕色，3000mL</w:t>
            </w:r>
          </w:p>
        </w:tc>
      </w:tr>
      <w:tr w14:paraId="2318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0D3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45A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下口瓶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F3F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151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80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D629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974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03F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1B8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878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9BA1">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棕色，30mL</w:t>
            </w:r>
          </w:p>
        </w:tc>
      </w:tr>
      <w:tr w14:paraId="2BA9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E30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956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324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70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92BB">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棕色，60mL</w:t>
            </w:r>
          </w:p>
        </w:tc>
      </w:tr>
      <w:tr w14:paraId="5E0E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145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CCE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DDD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6A8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C9EE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B6D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095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094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E4D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1FF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2FE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6C0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617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CA1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称量瓶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251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5E8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35E7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FEC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4A1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574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坩埚</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208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C3C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51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3D8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9C2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429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坩埚钳</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26D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C95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83F7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296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75B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A6D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烧杯夹</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8C5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7D7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532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8CA1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497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F00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镊子</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6DE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E48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B82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FF2B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5AD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7F5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试管夹</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5AC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DE2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D215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8626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DCC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59C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水止皮管夹</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2C2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9BB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BE4A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80D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C34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DAC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螺旋皮管夹</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F0E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3F2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3C1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82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527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641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隔热网</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8D4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B5E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7C0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1B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33D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E58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二连球</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767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836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0965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803C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9DF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CF7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燃烧匙</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B3D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3A5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3C0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7CD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DA6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BCD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药匙</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877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707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2381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9C8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60C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16C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9A6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7E4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C32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80B2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DB5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226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玻璃弯管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8CF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D6B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FBD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B8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DCD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EFD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534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7C1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317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4F1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569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47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玻璃棒</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323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49E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C12E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F47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2B3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ED3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玻璃棒</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EF0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7A4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1EF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5AB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70A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6A2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软胶塞</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E2F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340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C2A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707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7B0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38E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橡胶管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607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A85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AB23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6F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549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9F1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乳胶管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C6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A8C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FCAF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D09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E92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8D9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试管刷</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AA2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1D7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DAD0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47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4F7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6C7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烧瓶刷</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75C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1DC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5FD1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87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356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A34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滴定管刷</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331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EC5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750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B701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C20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AD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结晶皿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D8C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B31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193A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88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7C3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05B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表面皿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764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35C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88B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A74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B99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33F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表面皿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79F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42B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E1F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F7B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532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7CD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研钵</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F6F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02F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6B7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A9B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033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C6C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研钵</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56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ACA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E17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6314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C97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8FC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蒸发皿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777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EC6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4469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C64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36A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C3E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蒸发皿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8A3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7AF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7A2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C6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43E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656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反应板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3A4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F84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6F0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FA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C23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D4F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井穴板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813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96C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D59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75D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D8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78F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井穴板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D87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AD5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F45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A29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F5E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EAF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塑料多用滴管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3D4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620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990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C8B2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6BE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78E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pH广范围试纸</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CFB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76B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8FA4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FBD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E46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AE4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定性滤纸</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75F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412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9A0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E2A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BD5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B0E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高中化学实验材料</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1D3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B50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D10F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8BB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19A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957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电极材料</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EE7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311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9F4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F12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A1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D0A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一字螺丝刀</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5F9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000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3D84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7E8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08B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954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十字螺丝刀</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602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B37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EBE5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9DF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882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CE8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尖嘴钳</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697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F1A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AD2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C14D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1F1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829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手锤</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C51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B34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6CD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E5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6DE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583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三角锉刀</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EC7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93C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B4D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6F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FAB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8B0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剪刀</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DD3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B60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C6E6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5F8A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C7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6CF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玻璃瓶盖开启器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C93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9BB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A6E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8FF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5EC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AAB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玻璃管切割器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D9D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77A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6EF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A7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990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2BF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工作服</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8AD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420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48EF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C45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A3B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A3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护目镜</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D14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B21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DD94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C506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14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C20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防护面罩</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BAE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FB0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52A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6F7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1DC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230</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11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防护用品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0A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004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E09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46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BDB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E09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防毒口罩</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B0C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C28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1DB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8AE0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3AA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6E4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手套</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C9D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560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2F9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6E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FA90">
            <w:pPr>
              <w:rPr>
                <w:rFonts w:hint="eastAsia" w:ascii="宋体" w:hAnsi="宋体" w:eastAsia="宋体" w:cs="宋体"/>
                <w:b/>
                <w:bCs/>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5AC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七、化学危化品室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0014">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88AF">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7FE6">
            <w:pPr>
              <w:jc w:val="center"/>
              <w:rPr>
                <w:rFonts w:hint="eastAsia" w:ascii="宋体" w:hAnsi="宋体" w:eastAsia="宋体" w:cs="宋体"/>
                <w:b/>
                <w:bCs/>
                <w:i w:val="0"/>
                <w:iCs w:val="0"/>
                <w:color w:val="auto"/>
                <w:sz w:val="24"/>
                <w:szCs w:val="24"/>
                <w:highlight w:val="none"/>
                <w:u w:val="none"/>
              </w:rPr>
            </w:pPr>
          </w:p>
        </w:tc>
      </w:tr>
      <w:tr w14:paraId="508AC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8083">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B8B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1521">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8095">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FFF9">
            <w:pPr>
              <w:jc w:val="center"/>
              <w:rPr>
                <w:rFonts w:hint="eastAsia" w:ascii="宋体" w:hAnsi="宋体" w:eastAsia="宋体" w:cs="宋体"/>
                <w:b/>
                <w:bCs/>
                <w:i w:val="0"/>
                <w:iCs w:val="0"/>
                <w:color w:val="auto"/>
                <w:sz w:val="24"/>
                <w:szCs w:val="24"/>
                <w:highlight w:val="none"/>
                <w:u w:val="none"/>
              </w:rPr>
            </w:pPr>
          </w:p>
        </w:tc>
      </w:tr>
      <w:tr w14:paraId="6AFF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C0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F1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危化品柜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F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D6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CC6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989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3A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A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0D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B2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E7D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3B3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C4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F2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洗眼器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E2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4D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AC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71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C2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D2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pp水槽</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6A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63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38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C168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3D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DA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三联水嘴</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76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D1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7F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DB9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C7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1D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监控套装</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A1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77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35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B45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38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62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通风系统安装</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B6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4C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407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F91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C151">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3582">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（二）文化物品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FE58">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61FC">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E980">
            <w:pPr>
              <w:jc w:val="center"/>
              <w:rPr>
                <w:rFonts w:hint="eastAsia" w:ascii="宋体" w:hAnsi="宋体" w:eastAsia="宋体" w:cs="宋体"/>
                <w:b/>
                <w:bCs/>
                <w:i w:val="0"/>
                <w:iCs w:val="0"/>
                <w:color w:val="auto"/>
                <w:sz w:val="24"/>
                <w:szCs w:val="24"/>
                <w:highlight w:val="none"/>
                <w:u w:val="none"/>
              </w:rPr>
            </w:pPr>
          </w:p>
        </w:tc>
      </w:tr>
      <w:tr w14:paraId="1605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C6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4F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危化品室管理守则</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D8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C7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17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A2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313C">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D0F0">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（三）安全/防护用品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8107">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EA83">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14DE">
            <w:pPr>
              <w:jc w:val="center"/>
              <w:rPr>
                <w:rFonts w:hint="eastAsia" w:ascii="宋体" w:hAnsi="宋体" w:eastAsia="宋体" w:cs="宋体"/>
                <w:i w:val="0"/>
                <w:iCs w:val="0"/>
                <w:color w:val="auto"/>
                <w:sz w:val="24"/>
                <w:szCs w:val="24"/>
                <w:highlight w:val="none"/>
                <w:u w:val="none"/>
              </w:rPr>
            </w:pPr>
          </w:p>
        </w:tc>
      </w:tr>
      <w:tr w14:paraId="73AF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CA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6E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F1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A4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32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B8BA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E7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F75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沙箱</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711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DF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C2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0D8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5281">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753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八、化学药品室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F1F8">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1306">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5692">
            <w:pPr>
              <w:jc w:val="center"/>
              <w:rPr>
                <w:rFonts w:hint="eastAsia" w:ascii="宋体" w:hAnsi="宋体" w:eastAsia="宋体" w:cs="宋体"/>
                <w:i w:val="0"/>
                <w:iCs w:val="0"/>
                <w:color w:val="auto"/>
                <w:sz w:val="24"/>
                <w:szCs w:val="24"/>
                <w:highlight w:val="none"/>
                <w:u w:val="none"/>
              </w:rPr>
            </w:pPr>
          </w:p>
        </w:tc>
      </w:tr>
      <w:tr w14:paraId="7FA88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7336">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CA6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CF2B">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30DA">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8ECD">
            <w:pPr>
              <w:jc w:val="center"/>
              <w:rPr>
                <w:rFonts w:hint="eastAsia" w:ascii="宋体" w:hAnsi="宋体" w:eastAsia="宋体" w:cs="宋体"/>
                <w:i w:val="0"/>
                <w:iCs w:val="0"/>
                <w:color w:val="auto"/>
                <w:sz w:val="24"/>
                <w:szCs w:val="24"/>
                <w:highlight w:val="none"/>
                <w:u w:val="none"/>
              </w:rPr>
            </w:pPr>
          </w:p>
        </w:tc>
      </w:tr>
      <w:tr w14:paraId="701A2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47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99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药品柜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92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E8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70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2F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77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95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通风系统安装</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E7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36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49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434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DAD3">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867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（二）文化物品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4C05">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92BB">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A5CF">
            <w:pPr>
              <w:jc w:val="center"/>
              <w:rPr>
                <w:rFonts w:hint="eastAsia" w:ascii="宋体" w:hAnsi="宋体" w:eastAsia="宋体" w:cs="宋体"/>
                <w:b/>
                <w:bCs/>
                <w:i w:val="0"/>
                <w:iCs w:val="0"/>
                <w:color w:val="auto"/>
                <w:sz w:val="24"/>
                <w:szCs w:val="24"/>
                <w:highlight w:val="none"/>
                <w:u w:val="none"/>
              </w:rPr>
            </w:pPr>
          </w:p>
        </w:tc>
      </w:tr>
      <w:tr w14:paraId="7E7F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A5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9B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D1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C0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90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9E1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AC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F7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柜类序号贴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30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60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343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CA2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FE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03F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药品室管理守则</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47B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186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F3D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085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C831">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2AC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（三）安全/防护用品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A5EA">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B8A5">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57AD">
            <w:pPr>
              <w:jc w:val="center"/>
              <w:rPr>
                <w:rFonts w:hint="eastAsia" w:ascii="宋体" w:hAnsi="宋体" w:eastAsia="宋体" w:cs="宋体"/>
                <w:i w:val="0"/>
                <w:iCs w:val="0"/>
                <w:color w:val="auto"/>
                <w:sz w:val="24"/>
                <w:szCs w:val="24"/>
                <w:highlight w:val="none"/>
                <w:u w:val="none"/>
              </w:rPr>
            </w:pPr>
          </w:p>
        </w:tc>
      </w:tr>
      <w:tr w14:paraId="1B97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9D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92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2B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7D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5C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222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B1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050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沙箱</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E0F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5A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18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BFE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CA64">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E4A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九、化学文化主题走廊</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44B4A">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55D3">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3021">
            <w:pPr>
              <w:jc w:val="center"/>
              <w:rPr>
                <w:rFonts w:hint="eastAsia" w:ascii="宋体" w:hAnsi="宋体" w:eastAsia="宋体" w:cs="宋体"/>
                <w:i w:val="0"/>
                <w:iCs w:val="0"/>
                <w:color w:val="auto"/>
                <w:sz w:val="24"/>
                <w:szCs w:val="24"/>
                <w:highlight w:val="none"/>
                <w:u w:val="none"/>
              </w:rPr>
            </w:pPr>
          </w:p>
        </w:tc>
      </w:tr>
      <w:tr w14:paraId="792B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51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DA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化学走廊元素设计</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CC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1A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DE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64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A460">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lang w:val="en-US" w:eastAsia="zh-CN"/>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5D31">
            <w:pPr>
              <w:keepNext w:val="0"/>
              <w:keepLines w:val="0"/>
              <w:widowControl/>
              <w:suppressLineNumbers w:val="0"/>
              <w:jc w:val="lef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eastAsia="宋体" w:cs="宋体"/>
                <w:i w:val="0"/>
                <w:iCs w:val="0"/>
                <w:color w:val="auto"/>
                <w:kern w:val="0"/>
                <w:sz w:val="32"/>
                <w:szCs w:val="32"/>
                <w:highlight w:val="none"/>
                <w:u w:val="none"/>
                <w:lang w:val="en-US" w:eastAsia="zh-CN" w:bidi="ar"/>
              </w:rPr>
              <w:t>生物</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7235">
            <w:pPr>
              <w:keepNext w:val="0"/>
              <w:keepLines w:val="0"/>
              <w:widowControl/>
              <w:suppressLineNumbers w:val="0"/>
              <w:jc w:val="center"/>
              <w:textAlignment w:val="center"/>
              <w:rPr>
                <w:rFonts w:hint="eastAsia" w:ascii="宋体" w:hAnsi="宋体" w:eastAsia="宋体" w:cs="宋体"/>
                <w:i w:val="0"/>
                <w:iCs w:val="0"/>
                <w:color w:val="auto"/>
                <w:kern w:val="0"/>
                <w:sz w:val="32"/>
                <w:szCs w:val="32"/>
                <w:highlight w:val="none"/>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13A4">
            <w:pPr>
              <w:keepNext w:val="0"/>
              <w:keepLines w:val="0"/>
              <w:widowControl/>
              <w:suppressLineNumbers w:val="0"/>
              <w:jc w:val="center"/>
              <w:textAlignment w:val="center"/>
              <w:rPr>
                <w:rFonts w:hint="eastAsia" w:ascii="宋体" w:hAnsi="宋体" w:eastAsia="宋体" w:cs="宋体"/>
                <w:i w:val="0"/>
                <w:iCs w:val="0"/>
                <w:color w:val="auto"/>
                <w:kern w:val="0"/>
                <w:sz w:val="32"/>
                <w:szCs w:val="32"/>
                <w:highlight w:val="none"/>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29B9">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p>
        </w:tc>
      </w:tr>
      <w:tr w14:paraId="2B2EA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19E8">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466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一、生物数字化实验室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0BC4">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6091">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A872">
            <w:pPr>
              <w:jc w:val="center"/>
              <w:rPr>
                <w:rFonts w:hint="eastAsia" w:ascii="宋体" w:hAnsi="宋体" w:eastAsia="宋体" w:cs="宋体"/>
                <w:i w:val="0"/>
                <w:iCs w:val="0"/>
                <w:color w:val="auto"/>
                <w:sz w:val="24"/>
                <w:szCs w:val="24"/>
                <w:highlight w:val="none"/>
                <w:u w:val="none"/>
              </w:rPr>
            </w:pPr>
          </w:p>
        </w:tc>
      </w:tr>
      <w:tr w14:paraId="7A1C8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5256">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9DB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（一）实验室设备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0E65">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60FA">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7451">
            <w:pPr>
              <w:jc w:val="center"/>
              <w:rPr>
                <w:rFonts w:hint="eastAsia" w:ascii="宋体" w:hAnsi="宋体" w:eastAsia="宋体" w:cs="宋体"/>
                <w:i w:val="0"/>
                <w:iCs w:val="0"/>
                <w:color w:val="auto"/>
                <w:sz w:val="24"/>
                <w:szCs w:val="24"/>
                <w:highlight w:val="none"/>
                <w:u w:val="none"/>
              </w:rPr>
            </w:pPr>
          </w:p>
        </w:tc>
      </w:tr>
      <w:tr w14:paraId="02D7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CF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83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教师演示讲台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DD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4E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55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EA55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5C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51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00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71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13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D890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E4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E0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实验室专用水槽</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C1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4C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07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EB1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3C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E7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三联高低位龙头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D5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B7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B44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047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96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49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生物学生实验桌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69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C0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46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96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7A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3E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岛式插座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E1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3E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AF6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93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E3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8C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多功能柱</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D6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24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97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32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FB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A4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全新钢塑水槽柜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BD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A2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F47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87D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DE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61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三联高低位龙头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0F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4A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5C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EFB5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D7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1B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PP一体化水槽</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13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9B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3F8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B7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4A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5F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多功能实验下水装置</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3D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A7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349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6086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32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8C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45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A7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14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59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7C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4C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电气布线（地面以上部分）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4B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B2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F2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36E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1C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C6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给、排水系统（地面以上部分）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AC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B6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6C5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81F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3D64">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0FD6">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（二）实验室多媒体设备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BEF1">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F42F">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E028">
            <w:pPr>
              <w:jc w:val="center"/>
              <w:rPr>
                <w:rFonts w:hint="eastAsia" w:ascii="宋体" w:hAnsi="宋体" w:eastAsia="宋体" w:cs="宋体"/>
                <w:i w:val="0"/>
                <w:iCs w:val="0"/>
                <w:color w:val="auto"/>
                <w:sz w:val="24"/>
                <w:szCs w:val="24"/>
                <w:highlight w:val="none"/>
                <w:u w:val="none"/>
              </w:rPr>
            </w:pPr>
          </w:p>
        </w:tc>
      </w:tr>
      <w:tr w14:paraId="7160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9D0D">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0F8B">
            <w:pPr>
              <w:keepNext w:val="0"/>
              <w:keepLines w:val="0"/>
              <w:widowControl/>
              <w:suppressLineNumbers w:val="0"/>
              <w:jc w:val="left"/>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4AEC">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E752">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CE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FDF5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BC94">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2B8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（三）安全/防护用品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B43C">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9135">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60BB">
            <w:pPr>
              <w:jc w:val="center"/>
              <w:rPr>
                <w:rFonts w:hint="eastAsia" w:ascii="宋体" w:hAnsi="宋体" w:eastAsia="宋体" w:cs="宋体"/>
                <w:i w:val="0"/>
                <w:iCs w:val="0"/>
                <w:color w:val="auto"/>
                <w:sz w:val="24"/>
                <w:szCs w:val="24"/>
                <w:highlight w:val="none"/>
                <w:u w:val="none"/>
              </w:rPr>
            </w:pPr>
          </w:p>
        </w:tc>
      </w:tr>
      <w:tr w14:paraId="72B3F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50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C7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C6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0C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7D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C3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1B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8FE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沙箱</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C9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896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5F9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1C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C9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8EF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安全急救药箱</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37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408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A00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C7B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839C">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C82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（四）实验室文化建设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B8D5">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74E9">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571C">
            <w:pPr>
              <w:jc w:val="center"/>
              <w:rPr>
                <w:rFonts w:hint="eastAsia" w:ascii="宋体" w:hAnsi="宋体" w:eastAsia="宋体" w:cs="宋体"/>
                <w:i w:val="0"/>
                <w:iCs w:val="0"/>
                <w:color w:val="auto"/>
                <w:sz w:val="24"/>
                <w:szCs w:val="24"/>
                <w:highlight w:val="none"/>
                <w:u w:val="none"/>
              </w:rPr>
            </w:pPr>
          </w:p>
        </w:tc>
      </w:tr>
      <w:tr w14:paraId="6E36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6A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02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AE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0E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E4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2D7C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0E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D6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实验室文化建设物品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84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F3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FA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3FD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E1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F1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地面处理</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30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73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7B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91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2B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3A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环境设计建设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AB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3E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18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C02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36B5">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583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（五）生物数字化传感器（7+1）组</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4AE5">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F46D">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3B97">
            <w:pPr>
              <w:jc w:val="center"/>
              <w:rPr>
                <w:rFonts w:hint="eastAsia" w:ascii="宋体" w:hAnsi="宋体" w:eastAsia="宋体" w:cs="宋体"/>
                <w:i w:val="0"/>
                <w:iCs w:val="0"/>
                <w:color w:val="auto"/>
                <w:sz w:val="24"/>
                <w:szCs w:val="24"/>
                <w:highlight w:val="none"/>
                <w:u w:val="none"/>
              </w:rPr>
            </w:pPr>
          </w:p>
        </w:tc>
      </w:tr>
      <w:tr w14:paraId="1BCA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4D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03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平板</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AD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04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90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E84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55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11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06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CF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65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0A8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97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BB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气压传感器（无线）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0C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E5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618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723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3D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91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迷你分光光度计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C9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FD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97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C2E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99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62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导电率传感器（无线）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BA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74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1D9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594D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4F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82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液滴计数器（无线）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56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0C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ED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D201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F4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2F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柔性温度传感器（无线）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FD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41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FC3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0BD9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78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8C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呼吸监测带（无线）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5C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1E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CE1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349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F2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1E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二氧化碳传感器（无线）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8E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F4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121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2DF9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68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C5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氧气传感器（无线）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97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EF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9B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D9E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5C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71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溶解氧传感器（无线）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71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0C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B4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9B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96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08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心电图传感器（无线）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60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11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70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B6D2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F6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5D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通用PH传感器（无线）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C4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C9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73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EA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B2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6A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握力计（无线）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E4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AA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E7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C18D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98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D8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乙醇传感器（无线）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D4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F3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74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2B16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77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9C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血压计（无线）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FE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E1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A7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25DF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0B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4C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肺活量计（无线）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F2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17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11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0B9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29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D2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生物反应瓶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A9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0D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016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54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F2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D3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万向实验支架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7E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33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DD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A122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9A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2C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生化对比试验支架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86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F1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35E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D9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3C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8B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光合作用实验器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7B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5D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64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E1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39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35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反射锤配件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74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D2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3A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C0D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1BF3">
            <w:pPr>
              <w:jc w:val="center"/>
              <w:rPr>
                <w:rFonts w:hint="eastAsia" w:ascii="宋体" w:hAnsi="宋体" w:eastAsia="宋体" w:cs="宋体"/>
                <w:b/>
                <w:bCs/>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41A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二、生物数字化准备室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54DC">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17C7">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5D8F">
            <w:pPr>
              <w:jc w:val="center"/>
              <w:rPr>
                <w:rFonts w:hint="eastAsia" w:ascii="宋体" w:hAnsi="宋体" w:eastAsia="宋体" w:cs="宋体"/>
                <w:b/>
                <w:bCs/>
                <w:i w:val="0"/>
                <w:iCs w:val="0"/>
                <w:color w:val="auto"/>
                <w:sz w:val="24"/>
                <w:szCs w:val="24"/>
                <w:highlight w:val="none"/>
                <w:u w:val="none"/>
              </w:rPr>
            </w:pPr>
          </w:p>
        </w:tc>
      </w:tr>
      <w:tr w14:paraId="67AF4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64B0">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34F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7247">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3034">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36C2">
            <w:pPr>
              <w:jc w:val="center"/>
              <w:rPr>
                <w:rFonts w:hint="eastAsia" w:ascii="宋体" w:hAnsi="宋体" w:eastAsia="宋体" w:cs="宋体"/>
                <w:b/>
                <w:bCs/>
                <w:i w:val="0"/>
                <w:iCs w:val="0"/>
                <w:color w:val="auto"/>
                <w:sz w:val="24"/>
                <w:szCs w:val="24"/>
                <w:highlight w:val="none"/>
                <w:u w:val="none"/>
              </w:rPr>
            </w:pPr>
          </w:p>
        </w:tc>
      </w:tr>
      <w:tr w14:paraId="7EE7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80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A1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F3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7B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ADE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0E8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27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A6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边柜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F3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FA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21C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DA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EC50">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8DD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（二）文化物品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0D27">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3B33">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5AB7">
            <w:pPr>
              <w:jc w:val="center"/>
              <w:rPr>
                <w:rFonts w:hint="eastAsia" w:ascii="宋体" w:hAnsi="宋体" w:eastAsia="宋体" w:cs="宋体"/>
                <w:i w:val="0"/>
                <w:iCs w:val="0"/>
                <w:color w:val="auto"/>
                <w:sz w:val="24"/>
                <w:szCs w:val="24"/>
                <w:highlight w:val="none"/>
                <w:u w:val="none"/>
              </w:rPr>
            </w:pPr>
          </w:p>
        </w:tc>
      </w:tr>
      <w:tr w14:paraId="69E6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00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A4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21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5B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97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91E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B2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C5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柜类序号贴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E3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0A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6B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C2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36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E7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准备室管理守则</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D5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21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95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936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F6DA">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5010">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三、生物吊装实验室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4618">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D779">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B584">
            <w:pPr>
              <w:jc w:val="center"/>
              <w:rPr>
                <w:rFonts w:hint="eastAsia" w:ascii="宋体" w:hAnsi="宋体" w:eastAsia="宋体" w:cs="宋体"/>
                <w:i w:val="0"/>
                <w:iCs w:val="0"/>
                <w:color w:val="auto"/>
                <w:sz w:val="24"/>
                <w:szCs w:val="24"/>
                <w:highlight w:val="none"/>
                <w:u w:val="none"/>
              </w:rPr>
            </w:pPr>
          </w:p>
        </w:tc>
      </w:tr>
      <w:tr w14:paraId="704E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198E">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F57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（一）教师演示控制</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9705">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D8A4">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FF40">
            <w:pPr>
              <w:jc w:val="center"/>
              <w:rPr>
                <w:rFonts w:hint="eastAsia" w:ascii="宋体" w:hAnsi="宋体" w:eastAsia="宋体" w:cs="宋体"/>
                <w:i w:val="0"/>
                <w:iCs w:val="0"/>
                <w:color w:val="auto"/>
                <w:sz w:val="24"/>
                <w:szCs w:val="24"/>
                <w:highlight w:val="none"/>
                <w:u w:val="none"/>
              </w:rPr>
            </w:pPr>
          </w:p>
        </w:tc>
      </w:tr>
      <w:tr w14:paraId="6BD1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5D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87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教师演示讲台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D0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9B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63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46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39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FB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实验室专用水槽</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12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A6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161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32E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AB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45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三联高低位龙头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9D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40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70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9A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8227">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1C5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（二）学生实验操作及学习区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9102">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5EDD">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3B1E">
            <w:pPr>
              <w:jc w:val="center"/>
              <w:rPr>
                <w:rFonts w:hint="eastAsia" w:ascii="宋体" w:hAnsi="宋体" w:eastAsia="宋体" w:cs="宋体"/>
                <w:b/>
                <w:bCs/>
                <w:i w:val="0"/>
                <w:iCs w:val="0"/>
                <w:color w:val="auto"/>
                <w:sz w:val="24"/>
                <w:szCs w:val="24"/>
                <w:highlight w:val="none"/>
                <w:u w:val="none"/>
              </w:rPr>
            </w:pPr>
          </w:p>
        </w:tc>
      </w:tr>
      <w:tr w14:paraId="08628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C6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0C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折叠学生桌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77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C9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0E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7B1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78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16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多功能防溅水槽柜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E4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B1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D9E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112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62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3A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升降折叠水龙头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95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8F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878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27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26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E5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6B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78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71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C569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F7D4">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2AB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（三）控制系统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A311">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F123">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C039">
            <w:pPr>
              <w:jc w:val="center"/>
              <w:rPr>
                <w:rFonts w:hint="eastAsia" w:ascii="宋体" w:hAnsi="宋体" w:eastAsia="宋体" w:cs="宋体"/>
                <w:b/>
                <w:bCs/>
                <w:i w:val="0"/>
                <w:iCs w:val="0"/>
                <w:color w:val="auto"/>
                <w:sz w:val="24"/>
                <w:szCs w:val="24"/>
                <w:highlight w:val="none"/>
                <w:u w:val="none"/>
              </w:rPr>
            </w:pPr>
          </w:p>
        </w:tc>
      </w:tr>
      <w:tr w14:paraId="5C52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AD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F8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B8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12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F5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75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71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D7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顶装智能控制平台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9F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83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A34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8A98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26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62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远程控制系统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94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E6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2BD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BDC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21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61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温湿度监视系统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F0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75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21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F930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2C16">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B49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（四）太空舱体</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E500">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69FC">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9EA2">
            <w:pPr>
              <w:jc w:val="center"/>
              <w:rPr>
                <w:rFonts w:hint="eastAsia" w:ascii="宋体" w:hAnsi="宋体" w:eastAsia="宋体" w:cs="宋体"/>
                <w:b/>
                <w:bCs/>
                <w:i w:val="0"/>
                <w:iCs w:val="0"/>
                <w:color w:val="auto"/>
                <w:sz w:val="24"/>
                <w:szCs w:val="24"/>
                <w:highlight w:val="none"/>
                <w:u w:val="none"/>
              </w:rPr>
            </w:pPr>
          </w:p>
        </w:tc>
      </w:tr>
      <w:tr w14:paraId="1144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6D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6C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摇臂升降动力系统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33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E1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AD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BBD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8A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7E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自动控制系统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44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F8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51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3EC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BA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2B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主体结构系统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EA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8C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E4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311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5A68">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5EAE">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（五）多功能伸缩摇臂</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4544">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A90C">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53EE">
            <w:pPr>
              <w:jc w:val="center"/>
              <w:rPr>
                <w:rFonts w:hint="eastAsia" w:ascii="宋体" w:hAnsi="宋体" w:eastAsia="宋体" w:cs="宋体"/>
                <w:b/>
                <w:bCs/>
                <w:i w:val="0"/>
                <w:iCs w:val="0"/>
                <w:color w:val="auto"/>
                <w:sz w:val="24"/>
                <w:szCs w:val="24"/>
                <w:highlight w:val="none"/>
                <w:u w:val="none"/>
              </w:rPr>
            </w:pPr>
          </w:p>
        </w:tc>
      </w:tr>
      <w:tr w14:paraId="2675A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ED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2A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多功能伸缩摇臂集成功能模块舱体</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2E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3C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B2D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2AE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7E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10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智能摇臂升降系统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9D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25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BC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BE4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43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C6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学生电源系统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8F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25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D8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FF8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B4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65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供应端口</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E3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F0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77A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ADC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EB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FA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故障显示系统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4C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85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C2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5D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89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F9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废水存储过滤系统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F2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D3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37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0BB5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8263">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986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（六）系统工程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F04C">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18AE">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7C1E">
            <w:pPr>
              <w:jc w:val="center"/>
              <w:rPr>
                <w:rFonts w:hint="eastAsia" w:ascii="宋体" w:hAnsi="宋体" w:eastAsia="宋体" w:cs="宋体"/>
                <w:b/>
                <w:bCs/>
                <w:i w:val="0"/>
                <w:iCs w:val="0"/>
                <w:color w:val="auto"/>
                <w:sz w:val="24"/>
                <w:szCs w:val="24"/>
                <w:highlight w:val="none"/>
                <w:u w:val="none"/>
              </w:rPr>
            </w:pPr>
          </w:p>
        </w:tc>
      </w:tr>
      <w:tr w14:paraId="28B39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DC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00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给水系统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73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D8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EA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A7B8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FB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0C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排水系统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18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99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E34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07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C7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78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电源供应线路</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DA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CC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D5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BF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80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B0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智能控制系统线路</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4A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AA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7F4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CA0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EF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98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安装辅件</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AE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FE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5F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B69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FE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1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集成系统调试</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31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DE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802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59B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3841">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AE9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（七）实验室多媒体设备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2D4E">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1ECA">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086A">
            <w:pPr>
              <w:jc w:val="center"/>
              <w:rPr>
                <w:rFonts w:hint="eastAsia" w:ascii="宋体" w:hAnsi="宋体" w:eastAsia="宋体" w:cs="宋体"/>
                <w:i w:val="0"/>
                <w:iCs w:val="0"/>
                <w:color w:val="auto"/>
                <w:sz w:val="24"/>
                <w:szCs w:val="24"/>
                <w:highlight w:val="none"/>
                <w:u w:val="none"/>
              </w:rPr>
            </w:pPr>
          </w:p>
        </w:tc>
      </w:tr>
      <w:tr w14:paraId="587B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FF85">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2C98">
            <w:pPr>
              <w:keepNext w:val="0"/>
              <w:keepLines w:val="0"/>
              <w:widowControl/>
              <w:suppressLineNumbers w:val="0"/>
              <w:jc w:val="left"/>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C421">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1B0E">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C6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9B90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8D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C8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可视化实验终端</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BD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E1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CD5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A0E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16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D4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教师区信号采集仪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4A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20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963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8FD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E8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02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学生区信号采集仪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3E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98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21A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CFD7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A3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2E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数字阵列收音仪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74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A4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24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0A0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D906">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6CB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（八）安全/防护用品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FB4B">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F23B">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3662">
            <w:pPr>
              <w:jc w:val="center"/>
              <w:rPr>
                <w:rFonts w:hint="eastAsia" w:ascii="宋体" w:hAnsi="宋体" w:eastAsia="宋体" w:cs="宋体"/>
                <w:i w:val="0"/>
                <w:iCs w:val="0"/>
                <w:color w:val="auto"/>
                <w:sz w:val="24"/>
                <w:szCs w:val="24"/>
                <w:highlight w:val="none"/>
                <w:u w:val="none"/>
              </w:rPr>
            </w:pPr>
          </w:p>
        </w:tc>
      </w:tr>
      <w:tr w14:paraId="0913E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51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A7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5E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65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CC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C6D9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B8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CEA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沙箱</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BF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FE2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E71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ADE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5E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6AF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安全急救药箱</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F0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DF5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DC9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40E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7D4E">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FD2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（九）实验室文化建设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9BA4">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4985">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7096">
            <w:pPr>
              <w:jc w:val="center"/>
              <w:rPr>
                <w:rFonts w:hint="eastAsia" w:ascii="宋体" w:hAnsi="宋体" w:eastAsia="宋体" w:cs="宋体"/>
                <w:i w:val="0"/>
                <w:iCs w:val="0"/>
                <w:color w:val="auto"/>
                <w:sz w:val="24"/>
                <w:szCs w:val="24"/>
                <w:highlight w:val="none"/>
                <w:u w:val="none"/>
              </w:rPr>
            </w:pPr>
          </w:p>
        </w:tc>
      </w:tr>
      <w:tr w14:paraId="35EC9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87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8A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9D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32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F0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41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C1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B4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实验室文化建设物品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60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D0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684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846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41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40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地面处理</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C2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36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C6A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9D2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AB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B1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环境设计建设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39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4C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101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10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585B">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AD8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四、生物实验室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A263">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9EE4">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CEBC">
            <w:pPr>
              <w:jc w:val="center"/>
              <w:rPr>
                <w:rFonts w:hint="eastAsia" w:ascii="宋体" w:hAnsi="宋体" w:eastAsia="宋体" w:cs="宋体"/>
                <w:i w:val="0"/>
                <w:iCs w:val="0"/>
                <w:color w:val="auto"/>
                <w:sz w:val="24"/>
                <w:szCs w:val="24"/>
                <w:highlight w:val="none"/>
                <w:u w:val="none"/>
              </w:rPr>
            </w:pPr>
          </w:p>
        </w:tc>
      </w:tr>
      <w:tr w14:paraId="3FF5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014E">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6A37">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（一）教师演示控制</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7F7B">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8FD8">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C795">
            <w:pPr>
              <w:jc w:val="center"/>
              <w:rPr>
                <w:rFonts w:hint="eastAsia" w:ascii="宋体" w:hAnsi="宋体" w:eastAsia="宋体" w:cs="宋体"/>
                <w:i w:val="0"/>
                <w:iCs w:val="0"/>
                <w:color w:val="auto"/>
                <w:sz w:val="24"/>
                <w:szCs w:val="24"/>
                <w:highlight w:val="none"/>
                <w:u w:val="none"/>
              </w:rPr>
            </w:pPr>
          </w:p>
        </w:tc>
      </w:tr>
      <w:tr w14:paraId="5CF1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2326FD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62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2D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11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E8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75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50E96D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55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4A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0E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18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2E1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7CC8CC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FF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教师洗眼器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C0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9E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E36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4D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5B303B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35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教师大号三联水嘴</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35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2B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3E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098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4BD89D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5A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PP水槽</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28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2F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F0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31D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7F1C9182">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4F5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（二）学生实验操作及学习区</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C717">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D136">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9E7A">
            <w:pPr>
              <w:jc w:val="center"/>
              <w:rPr>
                <w:rFonts w:hint="eastAsia" w:ascii="宋体" w:hAnsi="宋体" w:eastAsia="宋体" w:cs="宋体"/>
                <w:i w:val="0"/>
                <w:iCs w:val="0"/>
                <w:color w:val="auto"/>
                <w:sz w:val="24"/>
                <w:szCs w:val="24"/>
                <w:highlight w:val="none"/>
                <w:u w:val="none"/>
              </w:rPr>
            </w:pPr>
          </w:p>
        </w:tc>
      </w:tr>
      <w:tr w14:paraId="1D6B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3AAB29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C2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6F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C7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74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793B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24E58E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CA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功能柱</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49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67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31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A8C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46FB4B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69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塑料水槽柜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18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EE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D41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76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6CCE3F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24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三联水嘴</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9D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20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03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BD0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1E3AEA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CF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光源系统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F3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A7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64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CDDF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72FAB2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04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学生安全电源</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EA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36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E53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3CD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33162A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4A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2C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B7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07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B7C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4675F4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B26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供排水系统</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7EF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214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621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D66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nil"/>
            </w:tcBorders>
            <w:shd w:val="clear" w:color="auto" w:fill="auto"/>
            <w:noWrap/>
            <w:vAlign w:val="center"/>
          </w:tcPr>
          <w:p w14:paraId="030AB5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0BD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电气布线</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7DE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093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85AD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D062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3E99">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F25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（三）实验室多媒体设备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6A0D">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8AC0">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1044">
            <w:pPr>
              <w:jc w:val="center"/>
              <w:rPr>
                <w:rFonts w:hint="eastAsia" w:ascii="宋体" w:hAnsi="宋体" w:eastAsia="宋体" w:cs="宋体"/>
                <w:i w:val="0"/>
                <w:iCs w:val="0"/>
                <w:color w:val="auto"/>
                <w:sz w:val="24"/>
                <w:szCs w:val="24"/>
                <w:highlight w:val="none"/>
                <w:u w:val="none"/>
              </w:rPr>
            </w:pPr>
          </w:p>
        </w:tc>
      </w:tr>
      <w:tr w14:paraId="7D50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538B">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7ED5">
            <w:pPr>
              <w:keepNext w:val="0"/>
              <w:keepLines w:val="0"/>
              <w:widowControl/>
              <w:suppressLineNumbers w:val="0"/>
              <w:jc w:val="left"/>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AD2B">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2014">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30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04B7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0D3D">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4B2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（四）安全/防护用品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9929">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C04C">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72F0">
            <w:pPr>
              <w:jc w:val="center"/>
              <w:rPr>
                <w:rFonts w:hint="eastAsia" w:ascii="宋体" w:hAnsi="宋体" w:eastAsia="宋体" w:cs="宋体"/>
                <w:i w:val="0"/>
                <w:iCs w:val="0"/>
                <w:color w:val="auto"/>
                <w:sz w:val="24"/>
                <w:szCs w:val="24"/>
                <w:highlight w:val="none"/>
                <w:u w:val="none"/>
              </w:rPr>
            </w:pPr>
          </w:p>
        </w:tc>
      </w:tr>
      <w:tr w14:paraId="1A69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8B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A0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11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20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25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B2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D0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235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沙箱</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92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6B9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D4AD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61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36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596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安全急救药箱</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76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8AB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488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299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4FC9">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761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（五）实验室文化建设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4198">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57A3">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80EA">
            <w:pPr>
              <w:jc w:val="center"/>
              <w:rPr>
                <w:rFonts w:hint="eastAsia" w:ascii="宋体" w:hAnsi="宋体" w:eastAsia="宋体" w:cs="宋体"/>
                <w:i w:val="0"/>
                <w:iCs w:val="0"/>
                <w:color w:val="auto"/>
                <w:sz w:val="24"/>
                <w:szCs w:val="24"/>
                <w:highlight w:val="none"/>
                <w:u w:val="none"/>
              </w:rPr>
            </w:pPr>
          </w:p>
        </w:tc>
      </w:tr>
      <w:tr w14:paraId="4587A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19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CE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CE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5B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5B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C9D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BC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C1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实验室文化建设物品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02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DB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4F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37F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6F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F3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地面处理</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9A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16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577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BBC7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ED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E0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环境设计建设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2F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B1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2D0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7B5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0A3C">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87F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五、生物仪器室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13A5">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8619">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1988">
            <w:pPr>
              <w:jc w:val="center"/>
              <w:rPr>
                <w:rFonts w:hint="eastAsia" w:ascii="宋体" w:hAnsi="宋体" w:eastAsia="宋体" w:cs="宋体"/>
                <w:b/>
                <w:bCs/>
                <w:i w:val="0"/>
                <w:iCs w:val="0"/>
                <w:color w:val="auto"/>
                <w:sz w:val="24"/>
                <w:szCs w:val="24"/>
                <w:highlight w:val="none"/>
                <w:u w:val="none"/>
              </w:rPr>
            </w:pPr>
          </w:p>
        </w:tc>
      </w:tr>
      <w:tr w14:paraId="165C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53F7">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5BC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D0D9">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9587">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BBC0">
            <w:pPr>
              <w:jc w:val="center"/>
              <w:rPr>
                <w:rFonts w:hint="eastAsia" w:ascii="宋体" w:hAnsi="宋体" w:eastAsia="宋体" w:cs="宋体"/>
                <w:b/>
                <w:bCs/>
                <w:i w:val="0"/>
                <w:iCs w:val="0"/>
                <w:color w:val="auto"/>
                <w:sz w:val="24"/>
                <w:szCs w:val="24"/>
                <w:highlight w:val="none"/>
                <w:u w:val="none"/>
              </w:rPr>
            </w:pPr>
          </w:p>
        </w:tc>
      </w:tr>
      <w:tr w14:paraId="76872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3C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1F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9A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CE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9C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C62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39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5A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教师洗眼器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2E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9C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4A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E9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A9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81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教师大号三联水嘴</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1C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65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EC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EC1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0D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EF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PP水槽</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7D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CC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613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D451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C5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0F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试剂架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39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36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D9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02A1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86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71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94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FE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85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65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4970">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3DD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（二）文化物品</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A06D">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9F4B">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9182">
            <w:pPr>
              <w:jc w:val="center"/>
              <w:rPr>
                <w:rFonts w:hint="eastAsia" w:ascii="宋体" w:hAnsi="宋体" w:eastAsia="宋体" w:cs="宋体"/>
                <w:i w:val="0"/>
                <w:iCs w:val="0"/>
                <w:color w:val="auto"/>
                <w:sz w:val="24"/>
                <w:szCs w:val="24"/>
                <w:highlight w:val="none"/>
                <w:u w:val="none"/>
              </w:rPr>
            </w:pPr>
          </w:p>
        </w:tc>
      </w:tr>
      <w:tr w14:paraId="4B2C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F0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22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6F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B6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9F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34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E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46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柜类序号贴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AC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DB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15D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FD7F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69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D2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仪器室管理守则</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CA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38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BB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DDF2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DD1D">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7602">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（三）生物仪器</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B25E">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49BF">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551D">
            <w:pPr>
              <w:jc w:val="center"/>
              <w:rPr>
                <w:rFonts w:hint="eastAsia" w:ascii="宋体" w:hAnsi="宋体" w:eastAsia="宋体" w:cs="宋体"/>
                <w:i w:val="0"/>
                <w:iCs w:val="0"/>
                <w:color w:val="auto"/>
                <w:sz w:val="24"/>
                <w:szCs w:val="24"/>
                <w:highlight w:val="none"/>
                <w:u w:val="none"/>
              </w:rPr>
            </w:pPr>
          </w:p>
        </w:tc>
      </w:tr>
      <w:tr w14:paraId="04C9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46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CEF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生物显微镜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47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1E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E90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8B8F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0C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676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数码显微镜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D8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5E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8F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49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AF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397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双目立体显微镜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6D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0B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E1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A7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F3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3B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打孔器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BB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25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7A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2F57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DC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D6E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打孔夹板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C1C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457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3EE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2E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D1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18D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打孔器刮刀</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E35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E18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74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C04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F59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CCF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电动钻孔器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360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DB6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5FA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B620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E1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FF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17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0F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91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D7A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5D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48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放大镜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A9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7B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AE0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48F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82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DB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电动离心机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54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D5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56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8F07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84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2B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磁力加热搅拌器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EC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27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96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46C1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97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BE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恒温水浴锅</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5F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EB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F25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8FA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0B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BB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注射器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69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2E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F6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8BE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C2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DF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注射器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ED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AA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A30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AB2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D8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62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塑料洗瓶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75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85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EC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2D55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D9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8F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方座支架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E7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72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CE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C30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D7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65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三脚架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DD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B0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EA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DC49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AA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9E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19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8E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DC4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BA4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44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1A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6D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EE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FF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817B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B3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CB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托盘天平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B7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4A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D2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CE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78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0DE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电子天平</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171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FCC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30C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6E2F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88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45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3E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9A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37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091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76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65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0F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22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D8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9CF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D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A2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酸度计(pH计)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94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2A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E8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8F3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54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E2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血球计数板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5A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2F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0E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AA54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23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3C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计数器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B4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85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D98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879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C5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3D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接种环</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97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B7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4F9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523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6F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52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研磨过滤器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F8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82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6F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61A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9A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8C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普通手术剪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38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80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A39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BAA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58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61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眼用手术剪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34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80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BA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F31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58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2C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手术刀柄</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FC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53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BB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DF3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F3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53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手术刀片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43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3B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8E4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B2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DB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BB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解剖镊</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8A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8E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979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413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82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10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解剖镊</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CD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7A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A5D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782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90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16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眼用镊</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F5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5C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08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EA6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5E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4D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果酒果醋发酵装置</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1E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AB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5F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5A0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3C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88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玻璃三角刮刀(涂布器)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D5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59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4D8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597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04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E1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始祖鸟化石及复原模型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80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7C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51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558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9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D8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细胞亚显微结构模型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91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93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E8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704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9E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BB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细胞膜结构模型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B0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27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58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F40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39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CE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细胞膜流动镶嵌模型组件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97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D0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475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E2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4C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A3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减数分裂中染色体变化模型组件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6E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CA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62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C04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54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F7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DNA结构模型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A5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C2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CD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E2E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27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F6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DNA双螺旋结构模型组件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A0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4C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0CA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BDE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61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2E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验证基因分离规律玉米标本</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B0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6C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CB0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ED3E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23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95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验证基因自由组合规律玉米标本</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36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E2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1D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49C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CB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E1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验证基因连锁与互换规律玉米标本</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AC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EF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55F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B89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EE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0B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蚕豆叶下表皮装片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82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7C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80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6A9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7F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32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植物细胞有丝分裂</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8F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F7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25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593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40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B3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胞间连丝切片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DB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77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67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9A8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E7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06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黑藻叶装片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BC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9A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37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062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58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EE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酵母菌装片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A7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92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A5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97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63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65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水绵装片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F3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0E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AE6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094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60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88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大肠杆菌涂片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E5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BF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30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8903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5C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64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动物细胞有丝分裂(马蛔虫受精卵切片)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3F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4B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58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11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E8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5C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草履虫分裂生殖装片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8B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9F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FB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7BE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4A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9E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蝗虫精巢减数分裂切片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D6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A5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B9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A19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BC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49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蛙血涂片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1C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77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F6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C9F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6B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CE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表皮细胞装片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A0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FC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B8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614D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C7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C7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骨骼肌纵横切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D4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CC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EA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AC3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C2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2E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平滑肌分离装片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54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73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71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40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C5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19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心肌切片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FC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93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7B1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A3A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4B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53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运动神经元装片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C4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19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9E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5AE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CF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76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胰腺切片(示胰岛)</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19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0D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ED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AE7B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FB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9F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正常人染色体装片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D3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66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D16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15A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DD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67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DNA和RAN在细胞中的分布</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F2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5E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D5D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9F34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96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85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线粒体切片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61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3D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5A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A2D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BE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AE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C5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65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534D">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10mL</w:t>
            </w:r>
          </w:p>
        </w:tc>
      </w:tr>
      <w:tr w14:paraId="34AA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D5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7A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82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0C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5583">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25mL</w:t>
            </w:r>
          </w:p>
        </w:tc>
      </w:tr>
      <w:tr w14:paraId="4A3D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43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67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F3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65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47C6">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50mL</w:t>
            </w:r>
          </w:p>
        </w:tc>
      </w:tr>
      <w:tr w14:paraId="352A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17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02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3F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DA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E832">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100mL</w:t>
            </w:r>
          </w:p>
        </w:tc>
      </w:tr>
      <w:tr w14:paraId="07D98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D6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63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8BE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409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8915">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500ml</w:t>
            </w:r>
          </w:p>
        </w:tc>
      </w:tr>
      <w:tr w14:paraId="6636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F0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22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36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C6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C39B">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1000mL</w:t>
            </w:r>
          </w:p>
        </w:tc>
      </w:tr>
      <w:tr w14:paraId="78B3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9B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62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1F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DA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27C6">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25mL</w:t>
            </w:r>
          </w:p>
        </w:tc>
      </w:tr>
      <w:tr w14:paraId="2CA89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0C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34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A6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2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5370">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100mL</w:t>
            </w:r>
          </w:p>
        </w:tc>
      </w:tr>
      <w:tr w14:paraId="29E8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3D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78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F9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34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F6F3">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250mL</w:t>
            </w:r>
          </w:p>
        </w:tc>
      </w:tr>
      <w:tr w14:paraId="29AFB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EF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3B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1B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B5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8E7A">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500mL</w:t>
            </w:r>
          </w:p>
        </w:tc>
      </w:tr>
      <w:tr w14:paraId="7227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55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B7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B8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D9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3005">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1000mL</w:t>
            </w:r>
          </w:p>
        </w:tc>
      </w:tr>
      <w:tr w14:paraId="0546D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49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D0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26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A5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92A2">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1mL</w:t>
            </w:r>
          </w:p>
        </w:tc>
      </w:tr>
      <w:tr w14:paraId="2C68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4D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BE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51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01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3341">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2mL</w:t>
            </w:r>
          </w:p>
        </w:tc>
      </w:tr>
      <w:tr w14:paraId="01E7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D2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89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A8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9B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6DA7">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5mL</w:t>
            </w:r>
          </w:p>
        </w:tc>
      </w:tr>
      <w:tr w14:paraId="31B6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FB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F1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A1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AF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4393">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10mL</w:t>
            </w:r>
          </w:p>
        </w:tc>
      </w:tr>
      <w:tr w14:paraId="746D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F2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B9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66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6E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4F53">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φ15mm×150mm</w:t>
            </w:r>
          </w:p>
        </w:tc>
      </w:tr>
      <w:tr w14:paraId="35C7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CD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76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A4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06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D6F7">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50mL</w:t>
            </w:r>
          </w:p>
        </w:tc>
      </w:tr>
      <w:tr w14:paraId="2299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81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E8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97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50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F956">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100mL</w:t>
            </w:r>
          </w:p>
        </w:tc>
      </w:tr>
      <w:tr w14:paraId="0A204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2A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54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59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9F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FDD3">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250mL</w:t>
            </w:r>
          </w:p>
        </w:tc>
      </w:tr>
      <w:tr w14:paraId="3FE6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F5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2F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36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9D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79D0">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500mL</w:t>
            </w:r>
          </w:p>
        </w:tc>
      </w:tr>
      <w:tr w14:paraId="46EE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DE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11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BC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B5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D9E9">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1000mL</w:t>
            </w:r>
          </w:p>
        </w:tc>
      </w:tr>
      <w:tr w14:paraId="359B8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56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9F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锥形瓶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73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9B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93C8">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50mL</w:t>
            </w:r>
          </w:p>
        </w:tc>
      </w:tr>
      <w:tr w14:paraId="2CC99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E9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61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锥形瓶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AF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01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59A5">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100mL</w:t>
            </w:r>
          </w:p>
        </w:tc>
      </w:tr>
      <w:tr w14:paraId="44F1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28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12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锥形瓶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89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D7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02BD">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250mL</w:t>
            </w:r>
          </w:p>
        </w:tc>
      </w:tr>
      <w:tr w14:paraId="0DEFC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4D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C0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锥形瓶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30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FE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DD0C">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500mL</w:t>
            </w:r>
          </w:p>
        </w:tc>
      </w:tr>
      <w:tr w14:paraId="4B4E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44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AA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蒸馏烧瓶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22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1A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7C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CD89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17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A2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酒精灯</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06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2A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54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96B6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74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DC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干燥器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58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AA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F4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DA2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ED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2F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蒸馏水瓶</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3E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6E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68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9FD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5F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49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冷凝器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08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65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03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4AD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0E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69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漏斗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AB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02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69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448D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32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86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漏斗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DD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20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09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DB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CC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94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23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C6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CE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D0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75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47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比色管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ED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53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D2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5AC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CA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D4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广口瓶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16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88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7E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BD7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35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47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9F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BC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B384">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250mL</w:t>
            </w:r>
          </w:p>
        </w:tc>
      </w:tr>
      <w:tr w14:paraId="590A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C7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80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34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23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5F04">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500mL</w:t>
            </w:r>
          </w:p>
        </w:tc>
      </w:tr>
      <w:tr w14:paraId="68319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8F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27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7E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22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B3B3">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1000mL</w:t>
            </w:r>
          </w:p>
        </w:tc>
      </w:tr>
      <w:tr w14:paraId="3257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70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83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3E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3C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CCD0">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30mL</w:t>
            </w:r>
          </w:p>
        </w:tc>
      </w:tr>
      <w:tr w14:paraId="55C6D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A4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BE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45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33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22CC">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60mL</w:t>
            </w:r>
          </w:p>
        </w:tc>
      </w:tr>
      <w:tr w14:paraId="145F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71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A5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4C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5E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B571">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棕色，30mL</w:t>
            </w:r>
          </w:p>
        </w:tc>
      </w:tr>
      <w:tr w14:paraId="337E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29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5D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D2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6B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207D">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棕色，60mL</w:t>
            </w:r>
          </w:p>
        </w:tc>
      </w:tr>
      <w:tr w14:paraId="296C8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4F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33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8A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8D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97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1B31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78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C7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陶土网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A7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E1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731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D1A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2D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9F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药匙</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AA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2E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08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1979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16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71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载玻片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2C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CA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80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773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89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50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盖玻片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9B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0F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13B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6E52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2D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4CB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酒精灯</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177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50B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01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217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C3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162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解剖盘</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0D0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733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110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DFA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FD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4F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玻璃棒</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18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A0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3B9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717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5B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2B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培养皿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47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D5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A402">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φ60mm</w:t>
            </w:r>
          </w:p>
        </w:tc>
      </w:tr>
      <w:tr w14:paraId="69BC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03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AB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培养皿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78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A7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67BD">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φ120mm</w:t>
            </w:r>
          </w:p>
        </w:tc>
      </w:tr>
      <w:tr w14:paraId="09EA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CD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0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研钵</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32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3E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D1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913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E6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BE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一字螺丝刀</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CE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AF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7C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58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0A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67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十字螺丝刀</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6A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AC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6DA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1AF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AA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7A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钢手锯</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C0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EB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78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3DB7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F9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1C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剥线钳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BB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7D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2A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A82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CF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97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钢丝钳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80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CF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2BC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BE7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65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A0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活扳手</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D3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0A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8F9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B4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B1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36E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工作服</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7F4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D30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AC2F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69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EC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66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护目镜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74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24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57E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46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AB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C5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BD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9F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BC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82A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ACE0">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F41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六、生物文化主题走廊</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C9B3">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8643">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6DAB">
            <w:pPr>
              <w:jc w:val="center"/>
              <w:rPr>
                <w:rFonts w:hint="eastAsia" w:ascii="宋体" w:hAnsi="宋体" w:eastAsia="宋体" w:cs="宋体"/>
                <w:b/>
                <w:bCs/>
                <w:i w:val="0"/>
                <w:iCs w:val="0"/>
                <w:color w:val="auto"/>
                <w:sz w:val="24"/>
                <w:szCs w:val="24"/>
                <w:highlight w:val="none"/>
                <w:u w:val="none"/>
              </w:rPr>
            </w:pPr>
          </w:p>
        </w:tc>
      </w:tr>
      <w:tr w14:paraId="1D7F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5E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C9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生物走廊元素设计</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62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C7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AF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2A6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8D12">
            <w:pPr>
              <w:jc w:val="center"/>
              <w:rPr>
                <w:rFonts w:hint="eastAsia" w:ascii="宋体" w:hAnsi="宋体" w:eastAsia="宋体" w:cs="宋体"/>
                <w:i w:val="0"/>
                <w:iCs w:val="0"/>
                <w:color w:val="auto"/>
                <w:sz w:val="32"/>
                <w:szCs w:val="32"/>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2E24">
            <w:pPr>
              <w:keepNext w:val="0"/>
              <w:keepLines w:val="0"/>
              <w:widowControl/>
              <w:suppressLineNumbers w:val="0"/>
              <w:jc w:val="left"/>
              <w:textAlignment w:val="center"/>
              <w:rPr>
                <w:rFonts w:hint="eastAsia" w:ascii="宋体" w:hAnsi="宋体" w:eastAsia="宋体" w:cs="宋体"/>
                <w:b/>
                <w:bCs/>
                <w:i w:val="0"/>
                <w:iCs w:val="0"/>
                <w:color w:val="auto"/>
                <w:kern w:val="0"/>
                <w:sz w:val="32"/>
                <w:szCs w:val="32"/>
                <w:highlight w:val="none"/>
                <w:u w:val="none"/>
                <w:lang w:val="en-US" w:eastAsia="zh-CN" w:bidi="ar"/>
              </w:rPr>
            </w:pPr>
            <w:r>
              <w:rPr>
                <w:rFonts w:hint="eastAsia" w:ascii="宋体" w:hAnsi="宋体" w:eastAsia="宋体" w:cs="宋体"/>
                <w:b/>
                <w:bCs/>
                <w:i w:val="0"/>
                <w:iCs w:val="0"/>
                <w:color w:val="auto"/>
                <w:kern w:val="0"/>
                <w:sz w:val="32"/>
                <w:szCs w:val="32"/>
                <w:highlight w:val="none"/>
                <w:u w:val="none"/>
                <w:lang w:val="en-US" w:eastAsia="zh-CN" w:bidi="ar"/>
              </w:rPr>
              <w:t>地理及其他</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5D93">
            <w:pPr>
              <w:jc w:val="center"/>
              <w:rPr>
                <w:rFonts w:hint="eastAsia" w:ascii="宋体" w:hAnsi="宋体" w:eastAsia="宋体" w:cs="宋体"/>
                <w:i w:val="0"/>
                <w:iCs w:val="0"/>
                <w:color w:val="auto"/>
                <w:sz w:val="32"/>
                <w:szCs w:val="32"/>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40B8">
            <w:pPr>
              <w:jc w:val="center"/>
              <w:rPr>
                <w:rFonts w:hint="eastAsia" w:ascii="宋体" w:hAnsi="宋体" w:eastAsia="宋体" w:cs="宋体"/>
                <w:i w:val="0"/>
                <w:iCs w:val="0"/>
                <w:color w:val="auto"/>
                <w:sz w:val="32"/>
                <w:szCs w:val="32"/>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338E">
            <w:pPr>
              <w:jc w:val="center"/>
              <w:rPr>
                <w:rFonts w:hint="eastAsia" w:ascii="宋体" w:hAnsi="宋体" w:eastAsia="宋体" w:cs="宋体"/>
                <w:i w:val="0"/>
                <w:iCs w:val="0"/>
                <w:color w:val="auto"/>
                <w:sz w:val="32"/>
                <w:szCs w:val="32"/>
                <w:highlight w:val="none"/>
                <w:u w:val="none"/>
              </w:rPr>
            </w:pPr>
          </w:p>
        </w:tc>
      </w:tr>
      <w:tr w14:paraId="5ADA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ACD6">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DA2D">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一、数字化地理教室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C5AF">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1E17">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3281">
            <w:pPr>
              <w:jc w:val="center"/>
              <w:rPr>
                <w:rFonts w:hint="eastAsia" w:ascii="宋体" w:hAnsi="宋体" w:eastAsia="宋体" w:cs="宋体"/>
                <w:i w:val="0"/>
                <w:iCs w:val="0"/>
                <w:color w:val="auto"/>
                <w:sz w:val="24"/>
                <w:szCs w:val="24"/>
                <w:highlight w:val="none"/>
                <w:u w:val="none"/>
              </w:rPr>
            </w:pPr>
          </w:p>
        </w:tc>
      </w:tr>
      <w:tr w14:paraId="1743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C507">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B422">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（一）地理教学专用设备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CDCD">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E574">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20F7">
            <w:pPr>
              <w:jc w:val="center"/>
              <w:rPr>
                <w:rFonts w:hint="eastAsia" w:ascii="宋体" w:hAnsi="宋体" w:eastAsia="宋体" w:cs="宋体"/>
                <w:b/>
                <w:bCs/>
                <w:i w:val="0"/>
                <w:iCs w:val="0"/>
                <w:color w:val="auto"/>
                <w:sz w:val="24"/>
                <w:szCs w:val="24"/>
                <w:highlight w:val="none"/>
                <w:u w:val="none"/>
              </w:rPr>
            </w:pPr>
          </w:p>
        </w:tc>
      </w:tr>
      <w:tr w14:paraId="0511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E5D7">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D303">
            <w:pPr>
              <w:keepNext w:val="0"/>
              <w:keepLines w:val="0"/>
              <w:widowControl/>
              <w:suppressLineNumbers w:val="0"/>
              <w:jc w:val="left"/>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5A5A">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A3DB">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D3A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AF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29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1F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数字星球系统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B4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91D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57C4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7B3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E6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39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虚拟现实（喀斯特）研学系统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6F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985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1FF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CB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88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C4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探究热力环流实验活动套装</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84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9FD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D3C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F3B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26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40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探究锋面实验活动套装</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98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F5F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08E2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814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BB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D9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中国语音立体地形图</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9E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B1D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F321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5F50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04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CA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世界语音立体地形图</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CA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305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5EF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8E6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22E7">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775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（二）虚拟现实教学设备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4AD1">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C23B">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C10D">
            <w:pPr>
              <w:jc w:val="center"/>
              <w:rPr>
                <w:rFonts w:hint="eastAsia" w:ascii="宋体" w:hAnsi="宋体" w:eastAsia="宋体" w:cs="宋体"/>
                <w:b/>
                <w:bCs/>
                <w:i w:val="0"/>
                <w:iCs w:val="0"/>
                <w:color w:val="auto"/>
                <w:sz w:val="24"/>
                <w:szCs w:val="24"/>
                <w:highlight w:val="none"/>
                <w:u w:val="none"/>
              </w:rPr>
            </w:pPr>
          </w:p>
        </w:tc>
      </w:tr>
      <w:tr w14:paraId="781E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7C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8D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地理VR教学系统（高中版）</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22D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7DD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59C0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530C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5E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6B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裸眼XR便携终端</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BC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C0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4D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6A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8B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14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光学定位交互器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46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68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6E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960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BA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A9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AR增强现实软件系统</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0A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C9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86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C98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14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57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裸眼XR便携终端配件包</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04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0B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49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7733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AB16">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791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（三）模型与标本</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7446">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0E37">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69A3">
            <w:pPr>
              <w:jc w:val="center"/>
              <w:rPr>
                <w:rFonts w:hint="eastAsia" w:ascii="宋体" w:hAnsi="宋体" w:eastAsia="宋体" w:cs="宋体"/>
                <w:b/>
                <w:bCs/>
                <w:i w:val="0"/>
                <w:iCs w:val="0"/>
                <w:color w:val="auto"/>
                <w:sz w:val="24"/>
                <w:szCs w:val="24"/>
                <w:highlight w:val="none"/>
                <w:u w:val="none"/>
              </w:rPr>
            </w:pPr>
          </w:p>
        </w:tc>
      </w:tr>
      <w:tr w14:paraId="22DF5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75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29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冰川地貌模型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C1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E3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C9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5D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1C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57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火山地貌模型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9D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B6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9F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2DAF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8A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306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丹霞地貌模型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75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61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CF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A6D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A4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C0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流水地貌模型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F6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88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D63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F9E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80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28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科罗拉多峡谷模型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54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36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D6F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057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00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9C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三类岩石模型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4A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89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28D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29C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84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A8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温室效应模型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06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D9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DA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06B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8F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B2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煤炭、石油矿质构造模型</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ED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88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597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72B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C5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092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风蚀地貌模型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A92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509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BF4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69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58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7DB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梯田模型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69C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56A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CD7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68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EE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36C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地下水模型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C1C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9A9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F5E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A02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B6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E18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黄土地貌模型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8A5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B25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4CC3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29BA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A9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7EA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海岸地貌模型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47F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7E4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511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06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3C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074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地震模型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56F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B71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D63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9E3B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EA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EE9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等高线模型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B09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BB4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341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8A0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16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EB6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五种地形模型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F6A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CE0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322F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EA6E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FF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EE8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喀斯特地貌模型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561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0E3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FE3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BA2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E1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6D1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地上河模型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8CE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EA3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DBC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4CB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C3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152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平面地形地球仪</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AA8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B78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85B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A65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29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8B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平面政区地球仪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1B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52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27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EAB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1C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70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岩石矿物标本</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3D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C2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12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38B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62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EF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土壤标本</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A3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4A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E5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CCF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84ED">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2FC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（四）通用设备及桌椅</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58FC">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1BEC">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8E03">
            <w:pPr>
              <w:jc w:val="center"/>
              <w:rPr>
                <w:rFonts w:hint="eastAsia" w:ascii="宋体" w:hAnsi="宋体" w:eastAsia="宋体" w:cs="宋体"/>
                <w:b/>
                <w:bCs/>
                <w:i w:val="0"/>
                <w:iCs w:val="0"/>
                <w:color w:val="auto"/>
                <w:sz w:val="24"/>
                <w:szCs w:val="24"/>
                <w:highlight w:val="none"/>
                <w:u w:val="none"/>
              </w:rPr>
            </w:pPr>
          </w:p>
        </w:tc>
      </w:tr>
      <w:tr w14:paraId="002A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46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52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教师办公桌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07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2B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F39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A552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A3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9E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教师椅</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6B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E8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40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AEC4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A9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71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六边形学生桌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E7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9B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96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C56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CB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65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2A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FF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ED0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45F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8B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A1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地质地貌模型柜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2F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00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74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915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E6DC">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7D7E">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（五）实验室文化建设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626C">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DFF9">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1DE0">
            <w:pPr>
              <w:jc w:val="center"/>
              <w:rPr>
                <w:rFonts w:hint="eastAsia" w:ascii="宋体" w:hAnsi="宋体" w:eastAsia="宋体" w:cs="宋体"/>
                <w:i w:val="0"/>
                <w:iCs w:val="0"/>
                <w:color w:val="auto"/>
                <w:sz w:val="24"/>
                <w:szCs w:val="24"/>
                <w:highlight w:val="none"/>
                <w:u w:val="none"/>
              </w:rPr>
            </w:pPr>
          </w:p>
        </w:tc>
      </w:tr>
      <w:tr w14:paraId="41ECD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73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F0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1E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0F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85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AF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9C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8A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环境设计建设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42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A1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0B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02A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CF2D">
            <w:pPr>
              <w:jc w:val="center"/>
              <w:rPr>
                <w:rFonts w:hint="eastAsia" w:ascii="宋体" w:hAnsi="宋体" w:eastAsia="宋体" w:cs="宋体"/>
                <w:b/>
                <w:bCs/>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CEF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二、美术教室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82FE">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3314">
            <w:pPr>
              <w:jc w:val="center"/>
              <w:rPr>
                <w:rFonts w:hint="eastAsia" w:ascii="宋体" w:hAnsi="宋体" w:eastAsia="宋体" w:cs="宋体"/>
                <w:b/>
                <w:bCs/>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B71A">
            <w:pPr>
              <w:jc w:val="center"/>
              <w:rPr>
                <w:rFonts w:hint="eastAsia" w:ascii="宋体" w:hAnsi="宋体" w:eastAsia="宋体" w:cs="宋体"/>
                <w:b/>
                <w:bCs/>
                <w:i w:val="0"/>
                <w:iCs w:val="0"/>
                <w:color w:val="auto"/>
                <w:sz w:val="24"/>
                <w:szCs w:val="24"/>
                <w:highlight w:val="none"/>
                <w:u w:val="none"/>
              </w:rPr>
            </w:pPr>
          </w:p>
        </w:tc>
      </w:tr>
      <w:tr w14:paraId="267A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139E719E">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997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1BD1">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E8AE">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BA4C">
            <w:pPr>
              <w:jc w:val="center"/>
              <w:rPr>
                <w:rFonts w:hint="eastAsia" w:ascii="宋体" w:hAnsi="宋体" w:eastAsia="宋体" w:cs="宋体"/>
                <w:i w:val="0"/>
                <w:iCs w:val="0"/>
                <w:color w:val="auto"/>
                <w:sz w:val="24"/>
                <w:szCs w:val="24"/>
                <w:highlight w:val="none"/>
                <w:u w:val="none"/>
              </w:rPr>
            </w:pPr>
          </w:p>
        </w:tc>
      </w:tr>
      <w:tr w14:paraId="0C784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5EDB34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B4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教师书画桌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0E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22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36A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79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3454A7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34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学生书画桌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58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8D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0CA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C6A6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2F86EA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BE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书画凳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60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35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0C3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06B8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5C362B94">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E6C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（二）美术器材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A25A">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4794">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A865">
            <w:pPr>
              <w:jc w:val="center"/>
              <w:rPr>
                <w:rFonts w:hint="eastAsia" w:ascii="宋体" w:hAnsi="宋体" w:eastAsia="宋体" w:cs="宋体"/>
                <w:i w:val="0"/>
                <w:iCs w:val="0"/>
                <w:color w:val="auto"/>
                <w:sz w:val="24"/>
                <w:szCs w:val="24"/>
                <w:highlight w:val="none"/>
                <w:u w:val="none"/>
              </w:rPr>
            </w:pPr>
          </w:p>
        </w:tc>
      </w:tr>
      <w:tr w14:paraId="642F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35F9A9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8D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画毡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02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8C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EB6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8BF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3C4988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20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画毡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1B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0F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DD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6AF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7D7694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8C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国画工具</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20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38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CF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AC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363AC2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3E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宣纸</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37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9A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1E0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37D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4EDD43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4F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宣纸</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77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BE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B0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FDF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288E53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58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国画颜料</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44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0C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ED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FAC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341CC4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80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墨汁</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57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46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EC6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F53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009A3A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06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素描工具</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6D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A6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6A6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2AF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5BE94C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92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素描纸</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8F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8E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C2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75B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055CFD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57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速写本</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F8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DF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5E6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024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04FB0B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9F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水彩笔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DF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5A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D6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3EC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25AF94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07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水彩颜料</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84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85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5F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214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119C52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1D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水彩纸</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67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BA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55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B0C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1334CA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C5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水粉笔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60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63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A7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D9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2A5656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B2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水粉颜料</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2F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7E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740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CC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36B106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BA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水粉纸</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88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44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1B6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179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1AD636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15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夹子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9B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38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98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368F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67CC68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8C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调色盒</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0F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BF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56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812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764F14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F1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折叠水桶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67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55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7C1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11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24347A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F6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油画用具</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10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9A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B8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910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08B014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88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教具</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6A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D4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9C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544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4B82">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1348">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（三）功能室多媒体设备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48CA">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EA5B">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33E4">
            <w:pPr>
              <w:jc w:val="center"/>
              <w:rPr>
                <w:rFonts w:hint="eastAsia" w:ascii="宋体" w:hAnsi="宋体" w:eastAsia="宋体" w:cs="宋体"/>
                <w:i w:val="0"/>
                <w:iCs w:val="0"/>
                <w:color w:val="auto"/>
                <w:sz w:val="24"/>
                <w:szCs w:val="24"/>
                <w:highlight w:val="none"/>
                <w:u w:val="none"/>
              </w:rPr>
            </w:pPr>
          </w:p>
        </w:tc>
      </w:tr>
      <w:tr w14:paraId="6FDF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63FF">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0670">
            <w:pPr>
              <w:keepNext w:val="0"/>
              <w:keepLines w:val="0"/>
              <w:widowControl/>
              <w:suppressLineNumbers w:val="0"/>
              <w:jc w:val="left"/>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1E15">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4AA2">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7B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52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5AD5BB6B">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98D0">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37CA">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D627">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91B6">
            <w:pPr>
              <w:jc w:val="center"/>
              <w:rPr>
                <w:rFonts w:hint="eastAsia" w:ascii="宋体" w:hAnsi="宋体" w:eastAsia="宋体" w:cs="宋体"/>
                <w:i w:val="0"/>
                <w:iCs w:val="0"/>
                <w:color w:val="auto"/>
                <w:sz w:val="24"/>
                <w:szCs w:val="24"/>
                <w:highlight w:val="none"/>
                <w:u w:val="none"/>
              </w:rPr>
            </w:pPr>
          </w:p>
        </w:tc>
      </w:tr>
      <w:tr w14:paraId="5B10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9A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9A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87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82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6B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F6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E3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AF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窗帘</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50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56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1F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D4E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nil"/>
              <w:left w:val="single" w:color="000000" w:sz="4" w:space="0"/>
              <w:bottom w:val="single" w:color="000000" w:sz="4" w:space="0"/>
              <w:right w:val="single" w:color="000000" w:sz="4" w:space="0"/>
            </w:tcBorders>
            <w:shd w:val="clear" w:color="auto" w:fill="auto"/>
            <w:noWrap/>
            <w:vAlign w:val="center"/>
          </w:tcPr>
          <w:p w14:paraId="56285E84">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6D9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三、美术器材室</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E27A">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03A0">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A6D6">
            <w:pPr>
              <w:jc w:val="center"/>
              <w:rPr>
                <w:rFonts w:hint="eastAsia" w:ascii="宋体" w:hAnsi="宋体" w:eastAsia="宋体" w:cs="宋体"/>
                <w:i w:val="0"/>
                <w:iCs w:val="0"/>
                <w:color w:val="auto"/>
                <w:sz w:val="24"/>
                <w:szCs w:val="24"/>
                <w:highlight w:val="none"/>
                <w:u w:val="none"/>
              </w:rPr>
            </w:pPr>
          </w:p>
        </w:tc>
      </w:tr>
      <w:tr w14:paraId="11196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96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F2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用品储藏柜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BB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5C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B7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21C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9C67">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B08E">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四、音乐教室</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479A">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BE86">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7F66">
            <w:pPr>
              <w:jc w:val="center"/>
              <w:rPr>
                <w:rFonts w:hint="eastAsia" w:ascii="宋体" w:hAnsi="宋体" w:eastAsia="宋体" w:cs="宋体"/>
                <w:i w:val="0"/>
                <w:iCs w:val="0"/>
                <w:color w:val="auto"/>
                <w:sz w:val="24"/>
                <w:szCs w:val="24"/>
                <w:highlight w:val="none"/>
                <w:u w:val="none"/>
              </w:rPr>
            </w:pPr>
          </w:p>
        </w:tc>
      </w:tr>
      <w:tr w14:paraId="036FF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C7A4">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C7C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（一）音乐器材</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0F7A">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9446">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3E8E">
            <w:pPr>
              <w:jc w:val="center"/>
              <w:rPr>
                <w:rFonts w:hint="eastAsia" w:ascii="宋体" w:hAnsi="宋体" w:eastAsia="宋体" w:cs="宋体"/>
                <w:i w:val="0"/>
                <w:iCs w:val="0"/>
                <w:color w:val="auto"/>
                <w:sz w:val="24"/>
                <w:szCs w:val="24"/>
                <w:highlight w:val="none"/>
                <w:u w:val="none"/>
              </w:rPr>
            </w:pPr>
          </w:p>
        </w:tc>
      </w:tr>
      <w:tr w14:paraId="61749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B2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67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50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82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8A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AD6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D3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35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节拍器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49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E0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92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8275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9B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6D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5F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10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EB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6302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0D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71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琵琶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95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1C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2A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E79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36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12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古琴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6A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2B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B0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700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DA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60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古琴桌凳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FD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0C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35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253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00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0D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大阮</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BA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6E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5E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75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22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3B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中音萨克斯</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10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E6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26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CF5E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2F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4D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小号</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98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84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6F1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B375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9B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2F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圆号</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51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11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1A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41F3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CB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61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4/4小提琴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9D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31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2A8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C09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A4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B7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五线谱乐理键盘教具</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EF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54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A60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D32D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E0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8D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钟琴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3A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9B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D5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C23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5E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8E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7寸堂鼓（含架）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9D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5C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99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B7E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3D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61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乐谱台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0D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AC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59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F57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36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00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吉他</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D1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97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64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596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6D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F4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架子鼓</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CC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D9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90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0D52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08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E9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吉他支架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B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9E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889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2D2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53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37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00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25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F24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F32C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B8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72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12寸非洲鼓</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F1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6A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6D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FF5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DC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ED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葫芦丝</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7F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2B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D29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83CC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80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ED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B7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ED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66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64E0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DE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72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音乐凳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4E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7B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C49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3BA7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261B">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457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（二）功能室多媒体设备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0E13">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93CD">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CD1A">
            <w:pPr>
              <w:jc w:val="center"/>
              <w:rPr>
                <w:rFonts w:hint="eastAsia" w:ascii="宋体" w:hAnsi="宋体" w:eastAsia="宋体" w:cs="宋体"/>
                <w:i w:val="0"/>
                <w:iCs w:val="0"/>
                <w:color w:val="auto"/>
                <w:sz w:val="24"/>
                <w:szCs w:val="24"/>
                <w:highlight w:val="none"/>
                <w:u w:val="none"/>
              </w:rPr>
            </w:pPr>
          </w:p>
        </w:tc>
      </w:tr>
      <w:tr w14:paraId="1514C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09C8">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07F8">
            <w:pPr>
              <w:keepNext w:val="0"/>
              <w:keepLines w:val="0"/>
              <w:widowControl/>
              <w:suppressLineNumbers w:val="0"/>
              <w:jc w:val="left"/>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智慧黑板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432B">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7F16">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1BF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DE1B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AD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5B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数字音乐教学系统（基础版）</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41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74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2AA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8A8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E4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FF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数字红外无线教学扩声系统主机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83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D6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0D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46C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EB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C2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数字红外接收器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96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2F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0F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CF27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CA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98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数字红外无线麦克风</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24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C0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C7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ED5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11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86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壁挂式音箱</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F2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5F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5EF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06B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10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A6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充电座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3A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20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0E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8C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FA6D">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1A7A">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（三）功能室文化建设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7D25">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98B6">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6A66">
            <w:pPr>
              <w:jc w:val="center"/>
              <w:rPr>
                <w:rFonts w:hint="eastAsia" w:ascii="宋体" w:hAnsi="宋体" w:eastAsia="宋体" w:cs="宋体"/>
                <w:i w:val="0"/>
                <w:iCs w:val="0"/>
                <w:color w:val="auto"/>
                <w:sz w:val="24"/>
                <w:szCs w:val="24"/>
                <w:highlight w:val="none"/>
                <w:u w:val="none"/>
              </w:rPr>
            </w:pPr>
          </w:p>
        </w:tc>
      </w:tr>
      <w:tr w14:paraId="66C4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8B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D9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41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84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57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A7D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8D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93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窗帘</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84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F3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F3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B5B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96DA">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4246">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五、音乐器材室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9724">
            <w:pP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C283">
            <w:pP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E9CE">
            <w:pPr>
              <w:rPr>
                <w:rFonts w:hint="eastAsia" w:ascii="宋体" w:hAnsi="宋体" w:eastAsia="宋体" w:cs="宋体"/>
                <w:i w:val="0"/>
                <w:iCs w:val="0"/>
                <w:color w:val="auto"/>
                <w:sz w:val="24"/>
                <w:szCs w:val="24"/>
                <w:highlight w:val="none"/>
                <w:u w:val="none"/>
              </w:rPr>
            </w:pPr>
          </w:p>
        </w:tc>
      </w:tr>
      <w:tr w14:paraId="47EF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2E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F2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音乐器材柜</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92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C1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1F4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C87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105A">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20A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六、舞蹈教室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04E5">
            <w:pP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221F">
            <w:pP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BF3C">
            <w:pPr>
              <w:rPr>
                <w:rFonts w:hint="eastAsia" w:ascii="宋体" w:hAnsi="宋体" w:eastAsia="宋体" w:cs="宋体"/>
                <w:i w:val="0"/>
                <w:iCs w:val="0"/>
                <w:color w:val="auto"/>
                <w:sz w:val="24"/>
                <w:szCs w:val="24"/>
                <w:highlight w:val="none"/>
                <w:u w:val="none"/>
              </w:rPr>
            </w:pPr>
          </w:p>
        </w:tc>
      </w:tr>
      <w:tr w14:paraId="5AB5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169E">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CEA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（一）舞蹈器材</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6D09">
            <w:pP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F684">
            <w:pP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6F31">
            <w:pPr>
              <w:rPr>
                <w:rFonts w:hint="eastAsia" w:ascii="宋体" w:hAnsi="宋体" w:eastAsia="宋体" w:cs="宋体"/>
                <w:i w:val="0"/>
                <w:iCs w:val="0"/>
                <w:color w:val="auto"/>
                <w:sz w:val="24"/>
                <w:szCs w:val="24"/>
                <w:highlight w:val="none"/>
                <w:u w:val="none"/>
              </w:rPr>
            </w:pPr>
          </w:p>
        </w:tc>
      </w:tr>
      <w:tr w14:paraId="4ECD0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D3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FA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形体把杆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F9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9B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75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64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A5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5A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舞蹈镜</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8E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BB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19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ED92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C5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BB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练功凳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39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72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6DB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C74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32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51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舞蹈压腿凳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B2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9E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79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8E9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FA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29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舞蹈压腿砖</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36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4E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14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A38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2F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4D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舞蹈垫</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65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DE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D8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6C7A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B2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03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舞蹈练功球</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31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83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39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B4A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A6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26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舞蹈拉力带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A7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7D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15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86C7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0F82">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AF2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（二）功能室多媒体设备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8F47">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C4D9">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DB38">
            <w:pPr>
              <w:jc w:val="center"/>
              <w:rPr>
                <w:rFonts w:hint="eastAsia" w:ascii="宋体" w:hAnsi="宋体" w:eastAsia="宋体" w:cs="宋体"/>
                <w:i w:val="0"/>
                <w:iCs w:val="0"/>
                <w:color w:val="auto"/>
                <w:sz w:val="24"/>
                <w:szCs w:val="24"/>
                <w:highlight w:val="none"/>
                <w:u w:val="none"/>
              </w:rPr>
            </w:pPr>
          </w:p>
        </w:tc>
      </w:tr>
      <w:tr w14:paraId="067F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5DA6">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D166">
            <w:pPr>
              <w:keepNext w:val="0"/>
              <w:keepLines w:val="0"/>
              <w:widowControl/>
              <w:suppressLineNumbers w:val="0"/>
              <w:jc w:val="left"/>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一体机</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8D36">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E1C4">
            <w:pPr>
              <w:keepNext w:val="0"/>
              <w:keepLines w:val="0"/>
              <w:widowControl/>
              <w:suppressLineNumbers w:val="0"/>
              <w:jc w:val="center"/>
              <w:textAlignment w:val="center"/>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highlight w:val="yellow"/>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4D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yellow"/>
                <w:u w:val="none"/>
                <w:lang w:val="en-US" w:eastAsia="zh-CN" w:bidi="ar"/>
              </w:rPr>
            </w:pPr>
          </w:p>
        </w:tc>
      </w:tr>
      <w:tr w14:paraId="4076B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5C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E6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音箱</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43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59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79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023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5281">
            <w:pPr>
              <w:jc w:val="cente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D9F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（三）功能室文化建设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650E">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A22B">
            <w:pPr>
              <w:jc w:val="cente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E985">
            <w:pPr>
              <w:jc w:val="center"/>
              <w:rPr>
                <w:rFonts w:hint="eastAsia" w:ascii="宋体" w:hAnsi="宋体" w:eastAsia="宋体" w:cs="宋体"/>
                <w:i w:val="0"/>
                <w:iCs w:val="0"/>
                <w:color w:val="auto"/>
                <w:sz w:val="24"/>
                <w:szCs w:val="24"/>
                <w:highlight w:val="none"/>
                <w:u w:val="none"/>
              </w:rPr>
            </w:pPr>
          </w:p>
        </w:tc>
      </w:tr>
      <w:tr w14:paraId="0525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28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F1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24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53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6C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EBB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FD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04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窗帘</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64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DF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37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0C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65D4">
            <w:pPr>
              <w:rPr>
                <w:rFonts w:hint="eastAsia" w:ascii="宋体" w:hAnsi="宋体" w:eastAsia="宋体" w:cs="宋体"/>
                <w:i w:val="0"/>
                <w:iCs w:val="0"/>
                <w:color w:val="auto"/>
                <w:sz w:val="24"/>
                <w:szCs w:val="24"/>
                <w:highlight w:val="none"/>
                <w:u w:val="none"/>
              </w:rPr>
            </w:pPr>
          </w:p>
        </w:tc>
        <w:tc>
          <w:tcPr>
            <w:tcW w:w="4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7CB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七、更衣室</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F020">
            <w:pP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04CA">
            <w:pPr>
              <w:rPr>
                <w:rFonts w:hint="eastAsia" w:ascii="宋体" w:hAnsi="宋体" w:eastAsia="宋体" w:cs="宋体"/>
                <w:i w:val="0"/>
                <w:iCs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775F">
            <w:pPr>
              <w:rPr>
                <w:rFonts w:hint="eastAsia" w:ascii="宋体" w:hAnsi="宋体" w:eastAsia="宋体" w:cs="宋体"/>
                <w:i w:val="0"/>
                <w:iCs w:val="0"/>
                <w:color w:val="auto"/>
                <w:sz w:val="24"/>
                <w:szCs w:val="24"/>
                <w:highlight w:val="none"/>
                <w:u w:val="none"/>
              </w:rPr>
            </w:pPr>
          </w:p>
        </w:tc>
      </w:tr>
      <w:tr w14:paraId="14DC5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F6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AC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更衣柜</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DB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B2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4F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61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12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85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更衣凳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0A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DA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2D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222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30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F0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更衣镜</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70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20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20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62D60B67">
      <w:pPr>
        <w:jc w:val="center"/>
        <w:rPr>
          <w:rFonts w:hint="eastAsia" w:ascii="宋体" w:hAnsi="宋体" w:eastAsia="宋体" w:cs="宋体"/>
          <w:b/>
          <w:bCs/>
          <w:color w:val="auto"/>
          <w:sz w:val="32"/>
          <w:szCs w:val="40"/>
          <w:highlight w:val="none"/>
          <w:lang w:val="en-US" w:eastAsia="zh-CN"/>
        </w:rPr>
      </w:pPr>
    </w:p>
    <w:p w14:paraId="7568F40C">
      <w:pPr>
        <w:jc w:val="center"/>
        <w:rPr>
          <w:rFonts w:hint="eastAsia" w:ascii="宋体" w:hAnsi="宋体" w:eastAsia="宋体" w:cs="宋体"/>
          <w:b/>
          <w:bCs/>
          <w:color w:val="auto"/>
          <w:sz w:val="32"/>
          <w:szCs w:val="40"/>
          <w:highlight w:val="none"/>
          <w:lang w:val="en-US" w:eastAsia="zh-CN"/>
        </w:rPr>
      </w:pPr>
    </w:p>
    <w:p w14:paraId="2581B44F">
      <w:pPr>
        <w:jc w:val="center"/>
        <w:rPr>
          <w:rFonts w:hint="eastAsia" w:ascii="宋体" w:hAnsi="宋体" w:eastAsia="宋体" w:cs="宋体"/>
          <w:b/>
          <w:bCs/>
          <w:color w:val="auto"/>
          <w:sz w:val="32"/>
          <w:szCs w:val="40"/>
          <w:highlight w:val="none"/>
          <w:lang w:val="en-US" w:eastAsia="zh-CN"/>
        </w:rPr>
      </w:pPr>
    </w:p>
    <w:p w14:paraId="733E226A">
      <w:pPr>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br w:type="page"/>
      </w:r>
    </w:p>
    <w:p w14:paraId="7A320400">
      <w:pPr>
        <w:jc w:val="center"/>
        <w:outlineLvl w:val="1"/>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三、设备明细及参数（一）</w:t>
      </w:r>
    </w:p>
    <w:tbl>
      <w:tblPr>
        <w:tblStyle w:val="3"/>
        <w:tblW w:w="515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9"/>
        <w:gridCol w:w="1437"/>
        <w:gridCol w:w="4334"/>
        <w:gridCol w:w="581"/>
        <w:gridCol w:w="526"/>
        <w:gridCol w:w="1284"/>
      </w:tblGrid>
      <w:tr w14:paraId="44D9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4D92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CC26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3FC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主要技术参数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E7F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0BB9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C6FD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564DF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AC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04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教师演示讲台1</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B5B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规格：2400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900mm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1、柜体全木结构；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2、台面：采用实芯理化板制作，切割处正反面去毛刺切口打磨平整。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3、柜体：采用三聚氰胺板制作，可见截面均</w:t>
            </w:r>
            <w:r>
              <w:rPr>
                <w:rFonts w:hint="eastAsia" w:ascii="宋体" w:hAnsi="宋体" w:eastAsia="宋体" w:cs="宋体"/>
                <w:i w:val="0"/>
                <w:iCs w:val="0"/>
                <w:strike w:val="0"/>
                <w:dstrike w:val="0"/>
                <w:color w:val="auto"/>
                <w:kern w:val="0"/>
                <w:sz w:val="24"/>
                <w:szCs w:val="24"/>
                <w:highlight w:val="none"/>
                <w:u w:val="none"/>
                <w:lang w:val="en-US" w:eastAsia="zh-CN" w:bidi="ar"/>
              </w:rPr>
              <w:t>有</w:t>
            </w:r>
            <w:r>
              <w:rPr>
                <w:rFonts w:hint="eastAsia" w:ascii="宋体" w:hAnsi="宋体" w:eastAsia="宋体" w:cs="宋体"/>
                <w:i w:val="0"/>
                <w:iCs w:val="0"/>
                <w:color w:val="auto"/>
                <w:kern w:val="0"/>
                <w:sz w:val="24"/>
                <w:szCs w:val="24"/>
                <w:highlight w:val="none"/>
                <w:u w:val="none"/>
                <w:lang w:val="en-US" w:eastAsia="zh-CN" w:bidi="ar"/>
              </w:rPr>
              <w:t>PVC封边；预留电脑主机、键盘托、实物展台、教师电源位置。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4、拉手：采用不锈钢拉手。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5、门板及抽面：采用三聚氰胺板制作，可见截面均</w:t>
            </w:r>
            <w:r>
              <w:rPr>
                <w:rFonts w:hint="eastAsia" w:ascii="宋体" w:hAnsi="宋体" w:eastAsia="宋体" w:cs="宋体"/>
                <w:i w:val="0"/>
                <w:iCs w:val="0"/>
                <w:strike w:val="0"/>
                <w:dstrike w:val="0"/>
                <w:color w:val="auto"/>
                <w:kern w:val="0"/>
                <w:sz w:val="24"/>
                <w:szCs w:val="24"/>
                <w:highlight w:val="none"/>
                <w:u w:val="none"/>
                <w:lang w:val="en-US" w:eastAsia="zh-CN" w:bidi="ar"/>
              </w:rPr>
              <w:t>有</w:t>
            </w:r>
            <w:r>
              <w:rPr>
                <w:rFonts w:hint="eastAsia" w:ascii="宋体" w:hAnsi="宋体" w:eastAsia="宋体" w:cs="宋体"/>
                <w:i w:val="0"/>
                <w:iCs w:val="0"/>
                <w:color w:val="auto"/>
                <w:kern w:val="0"/>
                <w:sz w:val="24"/>
                <w:szCs w:val="24"/>
                <w:highlight w:val="none"/>
                <w:u w:val="none"/>
                <w:lang w:val="en-US" w:eastAsia="zh-CN" w:bidi="ar"/>
              </w:rPr>
              <w:t>PVC封边；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7、铰链：采用大弯铰链。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6、防腐静音导轨：滚珠滑轨，承重性强，滑动顺滑。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7、固定桌脚：采用柜体内置可调ABS调整脚。</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5F8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FF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B7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物理数字化实验室</w:t>
            </w:r>
          </w:p>
        </w:tc>
      </w:tr>
      <w:tr w14:paraId="4C7F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D4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DE8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教师演示电源1</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FF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1、教师演示台配备总漏电保护，可控制学生的高低压电源；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2、教师电源总控采用不小于154</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87mm尺寸的面板，具备智能控制按键，并能显示电源电压；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5、低压大电流值为40A，自动关断；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7、教师演示电源技术要求满足：JY/T0374-2004《教学实验室设备电源系统》、GB4943.1-2022《音视频、信息技术和通信技术设备第1部分：安全要求》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（1）教师电源交流输出电压的测试符合标准。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（2）教师电源直流稳压输出电压的测试符合标准。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（3）机械强度之250N恒定力试验符合标准。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（4）机械强度之外壳冲击试验符合标准。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（5）未接地的可触及零部件符合标准。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（6）抗电强度试验符合标准。</w:t>
            </w:r>
            <w:r>
              <w:rPr>
                <w:rFonts w:hint="eastAsia" w:ascii="宋体" w:hAnsi="宋体" w:eastAsia="宋体" w:cs="宋体"/>
                <w:i w:val="0"/>
                <w:iCs w:val="0"/>
                <w:color w:val="auto"/>
                <w:kern w:val="0"/>
                <w:sz w:val="24"/>
                <w:szCs w:val="24"/>
                <w:highlight w:val="none"/>
                <w:u w:val="none"/>
                <w:lang w:val="en-US" w:eastAsia="zh-CN" w:bidi="ar"/>
              </w:rPr>
              <w:br w:type="textWrapping"/>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D33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493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9F3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物理数字化实验室</w:t>
            </w:r>
          </w:p>
        </w:tc>
      </w:tr>
      <w:tr w14:paraId="1F5C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3C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D67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物理学生实验桌</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4D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规格：1200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780mm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1、台面：采用实芯理化板制作，切割处正反面去毛刺切口打磨平整。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2、结构：新型钢塑结构，学生位镂空式，符合人体工程学设计，专用书包斗ABS注塑一体注塑成型，镂空设计</w:t>
            </w:r>
            <w:r>
              <w:rPr>
                <w:rFonts w:hint="eastAsia" w:ascii="宋体" w:hAnsi="宋体" w:eastAsia="宋体" w:cs="宋体"/>
                <w:i w:val="0"/>
                <w:iCs w:val="0"/>
                <w:strike/>
                <w:dstrike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3、脚架：采用多材质组合结构，下开口采用磨具成型改性工程塑料材料镶嵌，上端连接件采用铸铝一体成型。易碰撞处全部采用倒圆角。金属表面经环氧树脂粉末喷涂高温固化处理。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4、后档水板采用一体成型铝合金型材、左右堵头连接件采用铸铝件磨具一体成型，固定台面不易脱落，并用高强度内六角螺丝连接，便于组装及拆卸。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5、桌脚：采用一体注塑模具成型，采用防滑调整脚。</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E1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61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59C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物理数字化实验室</w:t>
            </w:r>
          </w:p>
        </w:tc>
      </w:tr>
      <w:tr w14:paraId="293F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7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BA8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岛式插座1</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85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1、钢制线盒，主框架采用裸板实际厚度大于1.0mm厚优质钢材产一级高强度镀锌钢板经CNC机压成形、焊接制作，表面经磷化处理、环氧树脂静电粉末涂装处理。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2、220V交流输出为五孔插座。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2F8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155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AD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物理数字化实验室</w:t>
            </w:r>
          </w:p>
        </w:tc>
      </w:tr>
      <w:tr w14:paraId="24325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6B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50F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多功能柱1</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292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1、整体采用实验室专用PP材质，四周圆弧处理，前后二块拼接而成，可拆装，内部隐藏实验线管及通风管道，方便检修。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2、多功能柱技术要求满足：GB/T 32487-2016塑料家具通用技术条件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3、耐老化性（室内≥500h）满足：外观颜色不低于≥4级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投标文件中须提供满足以上技术要求的第三方检测机构出具的带有CMA或CNAS标识的检测报告。</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795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D7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3C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物理数字化实验室</w:t>
            </w:r>
          </w:p>
        </w:tc>
      </w:tr>
      <w:tr w14:paraId="6B27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5E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8CD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95FEF">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凳面：采用高密度PP材质，</w:t>
            </w:r>
            <w:r>
              <w:rPr>
                <w:rFonts w:hint="eastAsia" w:ascii="宋体" w:hAnsi="宋体" w:eastAsia="宋体" w:cs="宋体"/>
                <w:i w:val="0"/>
                <w:iCs w:val="0"/>
                <w:color w:val="auto"/>
                <w:kern w:val="0"/>
                <w:sz w:val="24"/>
                <w:szCs w:val="24"/>
                <w:highlight w:val="none"/>
                <w:u w:val="none"/>
                <w:lang w:val="en-US" w:eastAsia="zh-CN" w:bidi="ar"/>
              </w:rPr>
              <w:t>直径</w:t>
            </w:r>
            <w:r>
              <w:rPr>
                <w:rFonts w:hint="eastAsia" w:ascii="宋体" w:hAnsi="宋体" w:eastAsia="宋体" w:cs="宋体"/>
                <w:i w:val="0"/>
                <w:iCs w:val="0"/>
                <w:color w:val="auto"/>
                <w:kern w:val="0"/>
                <w:sz w:val="24"/>
                <w:szCs w:val="24"/>
                <w:highlight w:val="none"/>
                <w:u w:val="none"/>
                <w:lang w:val="en-US" w:eastAsia="zh-CN" w:bidi="ar"/>
              </w:rPr>
              <w:t>310mm高450-500mm，凳面表层有颗粒凸起花纹。                                                                                                                                                                                                                                                                                                                                             2、凳脚：4支凳脚采用无缝钢管一体折弯成型，全自动焊接机械手焊接，表面外喷环氧树脂涂层。四脚配耐磨脚垫。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3、安全防护：托盘与螺杆为焊接连接。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4、技术要求满足：GB 28481-2012《塑料家具中有害物质限量》 、GB/T 32487-2016《塑料家具通用技术条件》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（1）邻苯二甲酸酯：DBP≤0.1%；BBP≤0.1%；DEHP≤0.1%；DNOP≤0.1%；DINP≤0.1%；DIDP≤0.1%；检测结果均满足技术要求；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（2）多环芳烃：苯并[a]芘≤1.0mg/kg；16种多环芳烃（PAH）总量≤10mg/kg；检测结果均满足技术要求；</w:t>
            </w:r>
          </w:p>
          <w:p w14:paraId="2974F6E6">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（3）冲击强度≥10kJ/m²；检测结果满足技术要求。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5、技术要求满足：GB/T 3325-2017《金属家具通用技术条件》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（1）形状和位置公差：①邻边垂直度（面板、框架）：对角线长度&lt;1000mm，非折叠式≤2mm；对边长度&lt;1000mm，非折叠式≤2mm；②着地平稳性底脚与水平面的差值≤2.0mm；检测结果均满足技术要求；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金属件外观：管材应无裂缝、叠缝；管材外漏管口端面应封闭；焊接件焊接处应无脱焊、虚焊、焊穿、错位；焊接件焊接处应无夹渣、气孔、焊瘤、焊丝头、咬边、飞溅；焊接件焊接处表面波纹应均匀；冲压件应无脱层、裂缝；喷涂层涂层应无漏喷、锈蚀合脱色、掉色现象；涂层应光滑均匀，色泽一致，应无流挂、疙瘩、皱皮、飞漆等缺陷；检测结果满足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（3）塑料件外观：应无裂纹，无明显变形；应无明显缩孔、气泡，杂质、伤痕；外表用塑料件表面应光洁，应无划痕、无污渍，无明显色差；检测结果均满足技术要求；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（4）金属喷漆（塑）涂层理化：硬度≥H；冲击强度冲击高度400mm，应无剥落、裂纹、皱纹；耐腐蚀100h内，观察在溶液中样板上划道两侧3mm以外，应无鼓泡产生；耐腐蚀100h后，检测划道两侧3mm外应无锈迹、 剥落、起皱、变色和失光等现象；附着力应不低于2级；检测结果均满足技术要求；                                                                                                                                                                       （5）椅凳类稳定性：凳子任意方向的倾翻试验，应无倾翻；检测结果满足技术要求。</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5F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280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EC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B2C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物理数字化实验室、物理吊装实验室、力学物理实验室、电学物理实验室一、二各56</w:t>
            </w:r>
          </w:p>
        </w:tc>
      </w:tr>
      <w:tr w14:paraId="650D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8B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92B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边柜</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10C6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规格：6000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1、材质：台面采用实验室实心理化板，柜体采用三聚氰胺板。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2、配件：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滑轨：专用滑轨，静音顺滑；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合页：304不锈钢合页。</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0B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88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组</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3ECA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物理数字化准备室</w:t>
            </w:r>
          </w:p>
        </w:tc>
      </w:tr>
      <w:tr w14:paraId="3FB0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B9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85F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教师演示讲台2</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DE0E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规格：2400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900mm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1、台面：采用2、柜体：全钢结构，采用1.0mm高强度镀锌钢板，切割折弯成型，组件焊接工艺，打磨平整，表面经环氧树脂喷涂处理；整体结构设计合理，预留电脑主机、键盘托、实物展台、教师电源安装位置。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3、拉手：采用不锈钢拉手。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7、固定桌脚：采用柜体内置可调ABS调整脚。</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58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11F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张</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80BF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物理吊装实验室</w:t>
            </w:r>
          </w:p>
        </w:tc>
      </w:tr>
      <w:tr w14:paraId="5D84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4BF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539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折叠学生桌</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A78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规格：1225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780/820mm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1、台面：采用15mm厚止滑陶瓷台面。陶瓷台面坯体黑色一体实芯和釉面经高温一体煅烧而成。台面操作边设有不小于13</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1.5mm止滑凹槽，有效防止在实验过程中试管、液体等实验物品滑落造成意外伤害，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2、钢铝结构，外形尺寸为1225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780（台面）/820（围边）mm,含功能围栏总高度为925mm；左右侧围边采用一体化压铸铝工艺，尺寸不小于405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78</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17mm，围边长度达到390mm，高出台面38mm，防止仪器设备掉落的风险；后档条为铝合金一体成型工艺，高出台面38mm，金属表面经环氧树脂粉末喷涂高温固化处理。；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3、后功能栏杆，采用不小于20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1.0mm的方管弯管成型工艺，高出台面达到145mm，防止实验器材跌落；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4、下面设计两个书包斗，材质采用ABS一体化成型工艺，镂空设计，不屯垃圾，便于清理，中间设挂凳卡；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5、桌腿采用两节折叠式设计，上部分尺寸不小于120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210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50mm，一体化压铸工艺；下部分采用不小于100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1.8mm钢管制作而成；下脚尺寸不小于565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40mm，采用不低于2mm钢板冲压一体化成型，金属表面经环氧树脂粉末喷涂高温固化处理。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0EF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CE4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张</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BBD4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物理吊装实验室</w:t>
            </w:r>
          </w:p>
        </w:tc>
      </w:tr>
      <w:tr w14:paraId="1D63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61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EF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岛式插座</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D29D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长度约：200mm，铝合金外壳，两侧塑料堵头，两个五孔10A插座模块，220V交流输出，插座带防尘盖。</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F6B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E2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27A8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物理准备室一、二、物理仪器室各2个</w:t>
            </w:r>
          </w:p>
        </w:tc>
      </w:tr>
      <w:tr w14:paraId="76A8F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2D9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72A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教师演示台3</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6737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1、尺寸：≥2400（长）×700（宽）×900mm（高）。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2、结构：铝木结构，采用一体化设计，设有储物柜、抽屉，中间为演示台，设置电源主控系统、多媒体设备的位置预留。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3、台面：采用实芯双面理化膜优抗板台面。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4、框架：立柱和横梁为铝合金方管，通过ABS专用连接件组装而成。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5、桌体：采用三聚氰胺双饰面板制作，外露端面采用PVC封边条。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6、滑轨：三节重型滚珠滑轨，开合十万次不变形。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7、铰链：采用自动型110°大伸展角度，锌合金铰链，开合五万次不变形。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8、拉手：采用桥型金属拉手。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9、脚垫：采用ABS工程塑料，模具注塑成形。</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BEE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7427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张</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3FE7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力学物理实验室、电学物理实验室一、二各1</w:t>
            </w:r>
          </w:p>
        </w:tc>
      </w:tr>
      <w:tr w14:paraId="286D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C4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558B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教师电源</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C2DA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1、电源主控台采用抽屉结构机箱，通过耐压测试接地电阻试验以及高低温高湿试验，符合标准.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2、输入电源：220V 50HZ，设有40A总漏电保护断路开关和交流输出220V 10A多功能五孔新国标带防护插座，供教师使用，具备漏电保护功能，分4组向学生实验桌输出交流220V电源，并具备过载和短路保护功能。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3、总控台教师电源采用轻触按键操作、数码显示, 射频卡刷卡加数字密码开机、倒计时自动关机功能；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4、直流电压分辨率为0.1V，全数字化控制；通过上行，下行软键，平滑选取直流1.5-27.0V电压，电流0-3A。三位数码管监测显示输出端子两端电压；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交流电压分辨率为2V，全数字化控制。通过数字软键，迭加选取交流0-30V电压，电流0-3A。具备过载保护点智能侦测功能，电流高于过载点则自动保护、电流低于过载点则自动恢复至设定值。三位数码管监测显示输出端子两端电压；直流大电流9V输出。短时输出电流值为20A，输出10秒自动关断。直流输出高压240V/300V，二档，电流100MA，有自动过载保护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6、一键锁定功能，为避免误操作等意外在电压输出时改变输出电压，通过锁定键锁定输出。解锁时，再按锁定键即可（主动锁定）。</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997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3DD6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81B6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力学物理实验室、电学物理实验室一、二各1</w:t>
            </w:r>
          </w:p>
        </w:tc>
      </w:tr>
      <w:tr w14:paraId="1816C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AC7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999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实验桌</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2871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1、尺寸约：1200（长）×600（宽）×780mm（高）。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2、结构：新型铝塑结构，桌体上部带有两个书包斗，可挂放学生凳。桌体结合人体工程学设计，镂空设计，便于清理，不屯垃圾。易碰撞处全部采用倒圆角。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3、台面：采用无甲醛新型环保陶瓷台面，台面表面为实验室专业耐腐蚀、耐污染、抗冲击釉面。坯体一体实芯，釉面和坯体经高温一体烧结而成。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桌腿：由上中下三段组成，上支座采用铝合金压铸工艺一次成倒三角字形，中间镂空设计；下支座采用铝合金压铸工艺一次成形，下支座配有装饰盖。立柱采用一次成型的拉铝型材制作，每根立柱内部有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5、书包斗：采用PP工程塑料，模具注塑成型，造型为长方形。正面设半圆形挂凳口，方便收凳打扫卫生。</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B86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604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张</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3D89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力学物理实验室、电学物理实验室一、二</w:t>
            </w:r>
            <w:r>
              <w:rPr>
                <w:rFonts w:hint="eastAsia" w:ascii="宋体" w:hAnsi="宋体" w:eastAsia="宋体" w:cs="宋体"/>
                <w:i w:val="0"/>
                <w:iCs w:val="0"/>
                <w:color w:val="auto"/>
                <w:kern w:val="0"/>
                <w:sz w:val="24"/>
                <w:szCs w:val="24"/>
                <w:highlight w:val="none"/>
                <w:u w:val="none"/>
                <w:lang w:val="en-US" w:eastAsia="zh-CN" w:bidi="ar"/>
              </w:rPr>
              <w:t>各28</w:t>
            </w:r>
          </w:p>
        </w:tc>
      </w:tr>
      <w:tr w14:paraId="1B83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34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291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功能柱</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2267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1、尺寸约：345（长）×220（宽）×745mm（高）。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2、柱体：采用ABS工程塑料注塑成型，壁厚4mm，表面磨面与光面处理，以齿合槽配以螺丝连接，拆分组合方便，方便检修桶体内的风管或电线，上部设置散热孔。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3、底座：采用ABS工程塑料注塑成型。</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C0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88B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52A1F">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力学物理实验室、电学物理实验室一、二各28</w:t>
            </w:r>
          </w:p>
        </w:tc>
      </w:tr>
      <w:tr w14:paraId="7488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9D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7EF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学生安全电源</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80CC8">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学生安全电源设置在学生桌书包斗之间，每2个学生用一台电源。</w:t>
            </w:r>
          </w:p>
          <w:p w14:paraId="16ABBA92">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学生电源应采用具有独立变压器的受控电源。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3、采用数字化键盘轻触操作控制、数码显示交直流电压。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4、学生交流220V，两路输出（教学安全总电源开关）。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5、学生低压交流电源电压为0-30V/2A输出（教学安全总电源或学生安全电源控制）。</w:t>
            </w:r>
          </w:p>
          <w:p w14:paraId="0E6EFFA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6、学生低压直流电源电压为0-30V/2A输出（教学安全总电源或学生安全电源控制）。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7、学生安全电源具备自动过载保护功能，保证学生操作时安全。</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54C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139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8554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力学物理实验室</w:t>
            </w:r>
          </w:p>
        </w:tc>
      </w:tr>
      <w:tr w14:paraId="4992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23E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20D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豪华电学物理电源</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1F57B9E8">
            <w:pPr>
              <w:keepNext w:val="0"/>
              <w:keepLines w:val="0"/>
              <w:widowControl/>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1、学生电源应采用具有独立变压器的受控电源。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2、采用数字化键盘轻触操作控制、数码显示交直流电压。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3、学生低压交流电源电压为1V-18V/3A、19V-30V/2A（1V倍率）；具备自动过载保护功能。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4、学生低压直流电源电压为1.5V-16.0V/2A、16.1V-30.0V/1A（0.1V倍率）。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5、具备自动过载保护功能，电源性能应符合《JY0374-2004》中的相关要求。</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A39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A4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CD4C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电学物理实验室一、二</w:t>
            </w:r>
            <w:r>
              <w:rPr>
                <w:rFonts w:hint="eastAsia" w:ascii="宋体" w:hAnsi="宋体" w:eastAsia="宋体" w:cs="宋体"/>
                <w:i w:val="0"/>
                <w:iCs w:val="0"/>
                <w:color w:val="auto"/>
                <w:kern w:val="0"/>
                <w:sz w:val="24"/>
                <w:szCs w:val="24"/>
                <w:highlight w:val="none"/>
                <w:u w:val="none"/>
                <w:lang w:val="en-US" w:eastAsia="zh-CN" w:bidi="ar"/>
              </w:rPr>
              <w:t>各28</w:t>
            </w:r>
          </w:p>
        </w:tc>
      </w:tr>
      <w:tr w14:paraId="29240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997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42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准备桌</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665A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1、尺寸：≥3000（长）×1200（宽）×800mm（高）。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2、结构：铝木结构，采用一体化设计，桌体设置抽屉和储物柜。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3、台面：一体化台面，采用理化板。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4、框架：立柱和横梁为铝合金方管，通过ABS专用连接件组装而成。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5、桌体：采用三聚氰胺双饰面板制作，外露端面采用PVC封边条。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6、滑轨：三节重型滚珠滑轨，开合十万次不变形。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7、铰链：采用自动型110°大伸展角度，锌合金铰链，开合五万次不变形。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8、拉手：采用桥型金属拉手。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9、脚垫：采用ABS工程塑料，模具注塑成形。</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73E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11C6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张</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D7D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物理准备室一、二、物理仪器室各1</w:t>
            </w:r>
          </w:p>
        </w:tc>
      </w:tr>
      <w:tr w14:paraId="161F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C6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A5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仪器柜</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9ED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规格：1000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1.柜体（顶板、底板、侧板、背板）：采用热镀锌钢板制作整体焊接，经环氧树脂静电喷涂处理，耐酸碱腐蚀；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2.把手：一体成型实芯铝合金拉手或PVC内嵌式拉手；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3.合页：304不锈钢合页。</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D92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D02E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DD4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物理数字化准备室7、物理准备室一、二、物理仪器室各5</w:t>
            </w:r>
          </w:p>
        </w:tc>
      </w:tr>
      <w:tr w14:paraId="7525E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7B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067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加大仪器柜</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578F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规格：1350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1.柜体（顶板、底板、侧板、背板）：采用热镀锌钢板制作整体焊接，经环氧树脂静电喷涂处理，耐酸碱腐蚀；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2.把手：一体成型实芯铝合金拉手或PVC内嵌式拉手；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3.合页：304不锈钢合页。</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D13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A51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DFFA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物理准备室一、二、物理仪器室各4</w:t>
            </w:r>
          </w:p>
        </w:tc>
      </w:tr>
      <w:tr w14:paraId="6267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618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465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仪器柜卡</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D42C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1.亚克力材质，透明外观，粘贴于仪器柜上部玻璃门上，内部插槽可放入仪器清单，一目了然，清单可更换，操作便捷。</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5F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EAB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84216">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物理数字化准备室7、物理准备室一、二、物理仪器室各9</w:t>
            </w:r>
          </w:p>
        </w:tc>
      </w:tr>
      <w:tr w14:paraId="7365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07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031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柜类序号贴</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AE4C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1.不干胶贴纸制作，粘贴于仪器柜上，标明仪器柜柜号，便于仪器上架编录和学校老师使用，能及时找到对应仪器的位置，版面内容可按学校要求制作。</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BE4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26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D0B7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物理数字化准备室7、物理准备室一、二、物理仪器室各9</w:t>
            </w:r>
          </w:p>
        </w:tc>
      </w:tr>
      <w:tr w14:paraId="6F144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67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C22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管理守则</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4D8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各实验室管理制度守则展板。</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41F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2E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块</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1F9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物理数字化准备室、物理准备室一、二、物理仪器室各1</w:t>
            </w:r>
          </w:p>
        </w:tc>
      </w:tr>
      <w:tr w14:paraId="45D8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BF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B6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电气布线（地面以上部分）1</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1B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DN25阻燃线管；4、2.5平方国标线材，符合国家标准。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26A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296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D2D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数字化实验室、力学物理实验室、电学物理实验室一、二</w:t>
            </w:r>
          </w:p>
        </w:tc>
      </w:tr>
      <w:tr w14:paraId="054F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A8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3C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03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商品剂量:士0.05KG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喷射距离:≥3.5CM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灭火级别: 1A/21B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使用温度: -20°C~+50°C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瓶身材质:钢材</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C8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95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4D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物理数字化实验室、吊装实验室、力学实验室、电学实验室一、二各1</w:t>
            </w:r>
          </w:p>
        </w:tc>
      </w:tr>
      <w:tr w14:paraId="6A9F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2D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25</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BF2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安全急救药箱</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5E8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1.箱体尺寸：≧14 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箱内包含如下医疗器械：碘伏消毒液、酒精湿巾、酒精棉片、医用脱脂棉球、过氧化氢消毒液、硼酸洗液、碳酸氢钠溶液、防水创可贴、弹力绷带、医用纱布叠片（小号）、三角绷带、医用透气胶带、无菌敷贴（小号）、卡扣式止血带、烧伤敷料、眼垫、洗眼液、医用冰袋、华佗烫伤膏、人工呼吸面罩、急救毯、一次性使用医用橡胶检查手套、敷料镊子、安全别针、圆头剪刀、LED手电筒（含电池）、高频救生哨、配置清单、PE袋（B型）</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54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75F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8F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物理数字化实验室、吊装实验室、力学实验室、电学实验室一、二各1</w:t>
            </w:r>
          </w:p>
        </w:tc>
      </w:tr>
      <w:tr w14:paraId="77FE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29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B19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DE9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3匹，</w:t>
            </w: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柜机，</w:t>
            </w: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国标</w:t>
            </w:r>
            <w:r>
              <w:rPr>
                <w:rFonts w:hint="eastAsia" w:ascii="宋体" w:hAnsi="宋体" w:eastAsia="宋体" w:cs="宋体"/>
                <w:i w:val="0"/>
                <w:iCs w:val="0"/>
                <w:color w:val="auto"/>
                <w:kern w:val="0"/>
                <w:sz w:val="24"/>
                <w:szCs w:val="24"/>
                <w:highlight w:val="none"/>
                <w:u w:val="none"/>
                <w:lang w:val="en-US" w:eastAsia="zh-CN" w:bidi="ar"/>
              </w:rPr>
              <w:t>，4、一级节能。</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9D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DF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F2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物理数字化实验室、吊装实验室、力学实验室、电学实验室一、二各2</w:t>
            </w:r>
          </w:p>
        </w:tc>
      </w:tr>
      <w:tr w14:paraId="542A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18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55D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地面处理1</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51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厚度为2.0mm，卷材。</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27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480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19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91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数字化实验室、吊装实验室、力学物理实验室、电学物理实验室一、二各96</w:t>
            </w:r>
          </w:p>
        </w:tc>
      </w:tr>
      <w:tr w14:paraId="59C9C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1D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8C3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环境设计建设1</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F95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1.根据教室主题设计整体装修风格，营造学科氛围；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2.顶面处理：造型吊顶；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3.墙面处理：彩色乳胶漆；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4.电路改造；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5.文化环保窗帘；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6.建设造型风格结合教室特点及校园文化进行定制化设计，一校一案。</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4F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C3E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52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数字化实验室、吊装实验室、力学物理实验室、电学物理实验室一、二各1</w:t>
            </w:r>
          </w:p>
        </w:tc>
      </w:tr>
      <w:tr w14:paraId="5BE06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08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29</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E5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A0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 英寸，8+128GB</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54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67A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35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7A7E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EF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C81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数据采集分析软件</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DE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1.使用多通道接口或使用多个传感器同时从多个传感器收集数据。使用数据共享从几乎每个传感器检索数据。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2.选择基于时间或基于事件的数据收集，包括带条目的事件。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3.根据需要调整数据收集速率和持续时间。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4.根据传感器值触发基于时间的数据收集。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5.校准传感器，尽管大多数时间不需要这样做。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6.手动或使用剪贴板输入数据。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7.更改许多传感器上的显示单元。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8.数据分析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9.根据需要显示一个、两个或三个图形。设置图形比例。选择每个轴上的图形，并选择线或点样式的图形。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10.计算有关所有或部分数据的描述性统计信息。将线条和曲线拟合到部分或所有数据。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11.基于传感器列定义计算列。例如，使用此选项使图形线性化。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12.查看表中的数据。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13.突出显示和读取图形中的值。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14.使用图形数据进行插值和外推。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15.数据共享接收计算机的数据，以支持 1：1 实验室组。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16.数据存储存储和检索以前共享的数据收集和分析会话。保存图形分析数据文件与分析用于记录器</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768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B54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AC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41B8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63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188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声音传感器（无线）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36B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四个采集通道（麦克风，声级A加权，声级C加权，波幅）可在软件部分进行设置，通过采集振幅及声强研究声音波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1.声级频率范围：30到10,000Hz；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2.麦克风频率范围：100到15,000Hz；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3.声级精度：士3dB；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4.声级分辨率：0.1dB。</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4C7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C6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CA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7157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8A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738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光传感器（无线）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A5E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四个采集通道（UVB,615纳米（红色），525纳米（绿色），465纳米（蓝色））可在软件部分进行设置，光传感器是一款功能强大的多功能传感器，可测量可见光到紫外线光谱中的光，在光的检测，混合方面实验非常实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1.光强范围：0 lx 到 150,000 lx；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2.最大光强采样速率：1000样本/秒；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3.分辨率：±0.2 lx（小于10000 lux时）±5 lx（大于10000 lux时）。</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FFC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C3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FA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4D3BA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AD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BB3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温度传感器（无线）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4E8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一个采集通道可在软件部分进行设置，不锈钢探针，可测各种物体或溶液的温度，在中学实验中，具有很高的使用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1.温度范围：-40到125°；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2.精度：±0.25℃；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3.分辨率：0.01℃。</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03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436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41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33DDD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B9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98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气压传感器（无线）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67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一体化设计，可进行多种采集模式：无需外接设备进行无线采集，仅通过USB线进行有线采集，可用于直接测量气体的绝对压强。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1.范围：0至400 kPa；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2.典型精度：±3kPa；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3.分辨率：0.03kPa。</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C3C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A8D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1F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5B34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94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FEB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多功能力传感器（无线）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93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一体化设计，可进行多种采集模式：无需外接设备进行无线采集，仅通过USB线进行有线采集，内含七个采集通道（力、X 轴加速度、Y 轴加速度、Z 轴加速度、X 轴陀螺仪、Y 轴陀螺仪、Z 轴陀螺仪）可在软件部分进行设置，可用于测拉力（显示正值）和压力（显示负值），该传感器还可以研究加速度、角速度。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1.力范围:士50N；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2.加速度范围:士156.8m/s²；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3.陀螺仪范围:士34.9rad/s。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投标文件中须提供仪器通过蓝牙连接至电脑、平板或手机软件时，同时测量实时力、三轴加速度、三轴角速度数据的装置照片，以及软件上同时实测力、三轴加速度、三轴角速度数据界面截图。</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36B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5B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7A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66DD7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43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29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多普勒运动传感器（无线）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7CC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小巧便携，可进行多种采集模式：无需外接设备进行无线采集，仅通过USB线进行有线采集，内含三个采集通道（运动、运动（小车）、使用温度补偿的运动），可在软件部分进行设置，利用超声波原理检测物体运动速度及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1.超声频率：50kHz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2.范围：运动（温度补偿）模式：0.25m到3.5m，运动（小车）模式：0.15m到3.5m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3.分辨率：1mm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4.精度：2mm</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490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10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F2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2811F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72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A4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双通道光闸（无线）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AC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九个采集通道（物体速度，对象加速（多个标志），1号门–门状态，2号门–门状态，激光门–门状态，远程门–目标速度，程门–对象加速，门 1/远程门 - 时间，激光门/远程门–定时）可在软件部分进行设置，该传感器内含两道激光光束，可以检测物理运动速度，加速度等多种运动变量。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1.红外光源：峰值在880nm；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2.内置光闸间隔：20mm。</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92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F14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87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5537E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82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8B8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重力加速度测量配件</w:t>
            </w:r>
          </w:p>
        </w:tc>
        <w:tc>
          <w:tcPr>
            <w:tcW w:w="2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3F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间距：0.05米；总格数：15格</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A0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3A0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C9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6F60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C2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4E3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加速度传感器（无线）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55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一体化设计，可进行多种采集模式:无需外接设备进行无线采集，仅通过USB线进行有线采集，内含11个采集通道（X 轴加速度 （m/s2)，Y 轴加速度 （m/s2)，Z 轴加速度 （m/s2)，X 轴加速度 - 高 （m/s）2)，Y 轴加速度 - 高 （m/s2)，Z 轴加速度 - 高 （m/s）2)，X 轴陀螺仪 （rad/s），Y 轴陀螺仪 （rad/s），Z 轴陀螺仪 （rad/s），海拔高度 （m），角度 （°））可在软件部分进行设置，可以用于加速度检测及高度检测，在物理中大型运动设备上有着独特的优势。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1.最大采样速率：1000样本/秒（陀螺仪和加速计）；2样本/秒（高度计）</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2.加速度范围：±156.8m/s²；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3.加速度范围（高）：±1960m/s²（±200 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4.陀螺仪范围：±34.9rad/s；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5.高度计范围：–1,800m 到10,000m；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6.角度范围：±180°。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87A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4E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A9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4F72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75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DE9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多功能小车套装（无线）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65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一体化设计，可进行多种采集模式：无需外接设备进行无线采集，仅通过USB线进行有线采集，内含五个采集通道（位置，力，X 轴加速度，Y 轴加速度，Z 轴加速度）可在软件部分进行设置，小车运动基于无线更加便捷，误差更小，可以精确检测小车运动状态，包括速度，加速度，位移等变量。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1.分辨率：0.25毫米；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2.力范围：土50N；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3.加速度计范围：土160m/s2；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4.内含：绿色传感器小车(1辆）、黄色传感器小车(1辆）、1.2 M 轨道(1根）、可调终点止挡、可调式两脚矫直机、超滑轮、皮带轮支架、杆夹、直接去传感器车附件套件、重箍弹簧保险杠(1个）、轻箍弹簧保险杠(1个）、磁铁片(4个）、钩和桩的标签(2个）、磁性保险杠(2个）、力传感器挂钩 (3个）、橡胶保险杠(3个）、防滚钉(3个）。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6E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7D8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17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0CF6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0C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85B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向心力测量装置</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C9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该装置结合多功能力传感器使用，同时结合电机等设备完成向心力的研究。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含装置底座、轴承和装在轴承上的3步滑轮、横梁、梁端帽(2)、传感器回路附件、长拇指螺丝和80/20螺母、将传感器支架连接到传感器上的短拇指螺钉、传感器支架、滑动祛码座、平衡祛码座、100g 质量(4) 50g 质量(4)。</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2E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F76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ED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7DA9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DB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7E6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电流传感器（无线）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B0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一体化设计，可进行多种采集模式：无需外接设备进行无线采集，仅通过USB线进行有线采集，外置物理开关，可选择双量程的测量，可以完成中学大部分电学实验中电流的测量.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1.电流范围：士1A和±0.1A；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2.分辨率：0.031mA（土1A范围）和0.003mA 士（0.1A范围）。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41C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460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AC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3B03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73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62D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电压传感器（无线）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7A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一体化设计，可进行多种采集模式：无需外接设备进行无线采集，仅通过USB线进行有线采集，内含二个采集通道（电压±20V，电压±1V）可在软件部分进行设置，可以完成中学大部分电学实验中电压的测量。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1.输入电压范围：20V；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2.输入阻抗（接地）：10MΩ；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3.分辨率:5mV；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4.最大采样速率:1000样本/秒。</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B8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B5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22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51412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99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44</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E1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立体磁场传感器（无线）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D8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一体化设计，可进行多种采集模式：无需外接设备进行无线采集，仅通过USB线进行有线采集，内含六个采集通道（X 磁场，Y 磁场，Z 磁场，X 磁场 130mT，Y 磁场 130mT，Z 磁场130mT）可在软件部分进行设置，内部含有霍尔原件可以检测X,Y,Z三方向的磁场强度。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1.范围：±5 mT和±130mT；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2.最大采样速率：100Hz；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3.分辨率：0.00015 mT（±5 mT范围时）；0.1 mT（±130 mT 范围时）。</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425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FFC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7D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1B2D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98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DD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声波运动传感器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F7A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1.可以探测多种运动；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2.旋转头可 180°旋转；投标文件中须提供实物照片；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3.传感器可以测量出物体的位置、速度和加速度,且通过软件公式编辑，可得出上抛运动过程中的势能及动能数据。投标文件中须提供位置、速度、加速度势能、动能数据截图。</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71A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6D8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A8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747C7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AB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F73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向心力电机配件</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D8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本装置由可调节支架、电机，传动皮带，调速器，电源，固定螺丝组成，可配合有线，无线向心力实验器使用。采用直流减速电机，输入电压12v，可正反转</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70E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C1B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5A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258E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99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95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安培力演示器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EB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本装置由线圈，强磁铁，转盘，铁架台等组成。探究通电线圈在磁场中受力情况</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762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12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B1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0D91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79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B5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力盘</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8F5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本装置由铁架台，刻度盘，传感器支架组成，探究垂直情况下不同角度下分力受力情况</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CD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A0B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3D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4F80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89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2F5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流速探究实验器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773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本装置由直径不同管道组成，探究不同管道内流体流过时管道内壁的压强</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C8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F5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81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7348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01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52E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电学套件</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D91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适合传感器使用电学套件。内含单刀开关，单刀双掷开关，灯座，滑动变阻器，电容，电阻，导线等数种电学元件。方便学生完成各种电磁学实验。</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65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9AC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E0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6D10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DF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21E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机械能守恒套件</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AB2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本装置由电磁铁，重摆，组合支架组成，通过释放摆锤探究机械能与势能之间的关系吧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618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BE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C7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数字化实验室</w:t>
            </w:r>
          </w:p>
        </w:tc>
      </w:tr>
      <w:tr w14:paraId="578E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8C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A3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教师演示电源2</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BF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1、教师演示台配备总漏电保护和分组保护，可分组控制学生的高低压电源，确保学生实验安全方便；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2、教师电源总控采用不小于225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127mm尺寸的面板，具备智能控制按键，并能显示电源电压；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5、低压大电流值为40A，自动关断；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教学电源：220V交流输出为带安全门的插座，带有电源指示，学生低压交流电源可通过智能控制按键直接选取0～24V电压，最小调节单元为1V，分组输送至学生桌；低压直流电压教师能准确控制，最小调节单元为0.1V。</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C8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2A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3B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吊装实验室</w:t>
            </w:r>
          </w:p>
        </w:tc>
      </w:tr>
      <w:tr w14:paraId="36538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BC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16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多功能集中控制系统</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43E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可执行各分项分页控制；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（1）升降控制：可以实现单个控制，可以集中控制，可以任意组合控制；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（2）220V电源控制：控制学生AC220V电源；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（3）低压控制：教室主控，分组控制。</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180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31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0C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吊装实验室</w:t>
            </w:r>
          </w:p>
        </w:tc>
      </w:tr>
      <w:tr w14:paraId="6F7A6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2C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D38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顶部多模块电源供应装置</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FC8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1、采用ABS材质，模具一体成型。模块内预留220V高压电源、0-24V低压电源、网络接口位置。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i w:val="0"/>
                <w:iCs w:val="0"/>
                <w:color w:val="auto"/>
                <w:kern w:val="0"/>
                <w:sz w:val="24"/>
                <w:szCs w:val="24"/>
                <w:highlight w:val="none"/>
                <w:u w:val="none"/>
                <w:lang w:val="en-US" w:eastAsia="zh-CN" w:bidi="ar"/>
              </w:rPr>
              <w:t>顶部多模块电源供应装置技术要求满足：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1）、标志：调节装置、输出插孔应有清晰明了、耐用的提示文字和符号；电压输出应能显示在电压表上；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2）、电压调节范围:AC\DC:0～24V；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3）、内部导线连接：连线后应无应力；黄绿双色线必须是接地端子，部件固定牢固，无松动现象；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4）、电压指示精度，V:显示值与输出值之间的误差应在±2V以内。</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9B7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36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AF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吊装实验室</w:t>
            </w:r>
          </w:p>
        </w:tc>
      </w:tr>
      <w:tr w14:paraId="29DF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C3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F7B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模块储藏装置</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A8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采用ABS材质，模具一体成型。四周带氛围灯设计。</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EFD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B2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1E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吊装实验室</w:t>
            </w:r>
          </w:p>
        </w:tc>
      </w:tr>
      <w:tr w14:paraId="05AB6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8D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EA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低压电源模块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A9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2、学生电源采用耐磨、耐腐蚀、耐高温的PC亮光薄膜面板，学生电源的控制采用按钮式按键，可以随意设置电压，贴片元件生产技术，微电脑控制，采用不小于41</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20mm尺寸面板，用于展示学生的交直流电压数据；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3、学生交流电源通过上下键0～24V电压，最小调节单元可达1V,额定电流2A；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4、学生直流电源也是通过上下键选取，调节范围为1.5～24V，分辨率可达0.1V,额定电流2.5A。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i w:val="0"/>
                <w:iCs w:val="0"/>
                <w:color w:val="auto"/>
                <w:kern w:val="0"/>
                <w:sz w:val="24"/>
                <w:szCs w:val="24"/>
                <w:highlight w:val="none"/>
                <w:u w:val="none"/>
                <w:lang w:val="en-US" w:eastAsia="zh-CN" w:bidi="ar"/>
              </w:rPr>
              <w:t>低压电源模块技术要求满足：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1）、标志：调节装置、输出插孔应有清晰明了、耐用的提示文字和符号；电压输出应能显示在电压表上；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2）、电压调节范围：AC/DC:0～24V；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3）、内部导线连接：连线后应无应力；黄绿双色线必须是接地端子，部件固定牢固，无松动现象；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4）、电压指示精度，V：显示值与输出值之间的误差应在±2V以内。</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523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3D5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05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吊装实验室</w:t>
            </w:r>
          </w:p>
        </w:tc>
      </w:tr>
      <w:tr w14:paraId="3FB1C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93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D20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伸缩线缆</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24B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含高低压供电线缆和网络线缆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D3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9ED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43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吊装实验室</w:t>
            </w:r>
          </w:p>
        </w:tc>
      </w:tr>
      <w:tr w14:paraId="0A38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3E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5B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高压电源模块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045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采用220V，多功能安全插座;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8D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037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C8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吊装实验室</w:t>
            </w:r>
          </w:p>
        </w:tc>
      </w:tr>
      <w:tr w14:paraId="0D56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B0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35A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智能升降系统</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28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采用自动升降系统，自带保护功能</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9A5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2FE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ED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吊装实验室</w:t>
            </w:r>
          </w:p>
        </w:tc>
      </w:tr>
      <w:tr w14:paraId="2379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F3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E9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综合布线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38B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2.5mm²电线，给学生低压电源供电；1mm²屏蔽电源线</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49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F3C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BB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吊装实验室</w:t>
            </w:r>
          </w:p>
        </w:tc>
      </w:tr>
      <w:tr w14:paraId="51383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7D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ED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安装支架</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FB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环氧树脂喷涂金属吊杆</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9C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77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44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吊装实验室</w:t>
            </w:r>
          </w:p>
        </w:tc>
      </w:tr>
      <w:tr w14:paraId="1AB4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6A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62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可视化实验终端</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032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1.外壳材质与安装方式：终端外壳采用高端铝合金材质，支持壁挂式安装，标配壁装支架，且具有可拆卸束线盒。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2.高度集成设计：单机可实现触控显示、音视频采集、音视频编解码、音视频处理、视频录制、视频点播、视频直播、视频导播、远程互动、运维管理控制等功能。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3.系统稳定性：主机采用嵌入式架构设计，ARM多核处理器，采用国产自主嵌入式操作系统，非Windows系统、非Android系统，支持7×24小时工作。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4.噪声控制：为保证终端所呈现的音视频效果，降低录播课室环境噪声，同时保证终端主机系统正常散热，终端噪声&lt;26dB。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显示屏：终端搭载无蓝光危害的15.6英寸全贴合电容液晶触控屏，屏幕分辨率1920×1080，表面硬度≥8H；终端屏幕需满足无蓝光危害，符合IEC62471:2006要求，即在10000s（约2h）内不造成对视网膜蓝光危害（LB）,其LB需达到≤100W·m-2·sr-1；采用防指纹涂层工艺，无须外接显示设备，用户可直接通过终端查看已录制的视频，支持在终端上直接播放查看录制效果，并可使用U盘拷贝，触控屏可直接预览到教师、学生摄像机全景和特写及多媒体教学画面，用户可通过屏幕直接预监到导播画面，并支持通过屏幕实现一键录像、直播、互动、视频回放、视频下载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6.音视频编码技术：视频编解码协议支持H.264、H.265可调，视频编码码率支持512kbps～20Mbps可调，视频分辨率支持640x360～3840×2160可调；音频采用高品质AAC音频编码技术，采样率48KHz。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功能按键：终端具备三合一功能按键，通过按键可实现终端开机、关机、节能息屏等功能，为避免屏幕常亮干扰课堂，支持用户设置≥2分钟、5分钟、10分钟、15分钟、自定义、常亮等自动息屏休眠选项，息屏休眠后可通过触控屏幕、移动鼠标、键盘输入三种方式可快速唤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8.智能组网：终端支持智能组网，摄像机即插即用，摄像机可在独立网段单独工作，不影响原有网络，独立工作，互不影响。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9.视频信号接入：终端支持多种类型视频信号接入，支持标准网络视频信号接入、高速数字信号、USB视频信号接入。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10.开关机模式：终端支持多种开关机模式，包括上电自启动、定时启动、常规启动等方式。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11.HDMI输入接口：支持≥2路HDMI输入接口并具备音频采集能力，可通过系统设置控制音频采集打开或者关闭，输入接口最大可支持4K分辨率，并向下兼容1080、720等常规分辨率。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12.HDMI输出接口：支持≥2路HDMI输出接口，并具备音频输出能力，输出接口最大可支持4K分辨率。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13.线路立体声音频输入：支持≥2路线路立体声音频输入，且输入接口采用不同的接口形态和运放倍数设计，以便满足不同类型的音频信号接入。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14.主机整机内置音频处理模块，内置高清音频算法，集成自动增益控制（AGC)，自动回声消除(AEC),自动均衡，抗混响，自动噪声消除（ANC)功能。</w:t>
            </w:r>
            <w:r>
              <w:rPr>
                <w:rFonts w:hint="eastAsia" w:ascii="宋体" w:hAnsi="宋体" w:eastAsia="宋体" w:cs="宋体"/>
                <w:i w:val="0"/>
                <w:iCs w:val="0"/>
                <w:strike/>
                <w:dstrike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15.线路立体声音频输出：支持≥1路线路立体声音频输出，支持双声道输出。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16.幻象供电麦克风输入：支持≥2路幻象供电麦克风输入,支持音频平衡传输，且2路接口均支持48V幻象供电。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17.RJ45接口：支持≥5路RJ45接口，其中≥2路接口为1000/100/10Mbps自适应网口，并支持IPv4、IPv6双协议栈，适应互联网通信发展需求, 其中≥3路支持POE，POE需支持IEEE802.3at、IEEE802.3af标准规范，供电功率根据所接入相机自适应，单路供电输出功率最大可达到≥30W。</w:t>
            </w:r>
            <w:r>
              <w:rPr>
                <w:rFonts w:hint="eastAsia" w:ascii="宋体" w:hAnsi="宋体" w:eastAsia="宋体" w:cs="宋体"/>
                <w:i w:val="0"/>
                <w:iCs w:val="0"/>
                <w:strike/>
                <w:dstrike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18.RS232接口：支持≥1路RS232接口，可接入中控主机、导播键盘、控制面板等设备，对终端进行相关功能控制。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19.USB接口：支持≥4个USB接口。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20.内置互动功能：终端可选配内置互动功能，无需增加云端/本地互动服务器，终端即可实现十方远程互动，同时可支持外扩自主互动平台服务器实现大规模互动场景</w:t>
            </w:r>
            <w:r>
              <w:rPr>
                <w:rFonts w:hint="eastAsia" w:ascii="宋体" w:hAnsi="宋体" w:eastAsia="宋体" w:cs="宋体"/>
                <w:i w:val="0"/>
                <w:iCs w:val="0"/>
                <w:strike/>
                <w:dstrike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21.HID控制：终端内置HID控制，可实现在终端上直接操作所接入终端的电脑。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22.硬件恢复功能：终端具备Reset恢复键，支持硬件恢复功能，可通过Reset恢复键实现整机系统恢复。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23.存储：终端内置高速稳定≥1TB硬盘，用于录制文件本地存储数据，支持存储空间扩展。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24.供电方式：终端供电方式采用DC 19V安全供电，具有低功耗环保特性。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25.远程运维控制：终端支持通过互联网平台查看设备实时状态、固件版本等信息并且可实现对设备的开关机、录像开关、直播开关等运维控制操作，并支持通过平台实现的单台终端、批量终端的远程升级。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★26.主机具备防雷保护功能。（投标文件中须提供安全防雷保护软著证书和中国版权保护中心官网（ccopyright.com.cn）对著作权证书真伪查询截图佐证。）</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12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1F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9AF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吊装实验室</w:t>
            </w:r>
          </w:p>
        </w:tc>
      </w:tr>
      <w:tr w14:paraId="0A3C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5D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CD1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教师区信号采集仪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015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1.输出接口：支持RJ45、Type-B接口。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2.采集教师区性能：有效像素≥800万，支持输出分辨率：3840×2160、1920×1080、1280×720。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3.供电与网络：支持POE有线网络供电，仅需1根网线即可同时输出特写和全景两路画面；供电方式支持DC 12V/POE。</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5.内置软件架构：相机软件采用B/S架构，支持通用浏览器直接访问进行管理。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6.网络参数设置：支持网络参数设置与修改，支持一键恢复默认参数。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8.图像质量调节：支持图像质量调节功能，包括亮度、对比度、色调、饱和度等。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9.内置控制功能：支持控制功能，包括电子控制等。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10.跟踪功能设置：支持直接在浏览器界面设置跟踪区域、屏蔽区、通讯等相关跟踪功能。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11.AI图像识别跟踪算法：内嵌业界领先的AI图像识别跟踪算法，实现平滑自然的跟踪效果。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具有教师身高自适应技术，始终保持不同身高教师的头部在画面中的合适位置，锁定跟踪目标后，目标在讲台上缓慢下蹲然后站立，以改变头部高度，摄像机需要随着头部高度变化而缓慢调整垂直高度，保证头部在画面中的垂直位置基本一致。</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8D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CF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9D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吊装实验室</w:t>
            </w:r>
          </w:p>
        </w:tc>
      </w:tr>
      <w:tr w14:paraId="76D5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9D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1E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学生区信号采集仪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D5A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1.输出接口：支持RJ45、Type-B接口。</w:t>
            </w:r>
            <w:r>
              <w:rPr>
                <w:rFonts w:hint="eastAsia" w:ascii="宋体" w:hAnsi="宋体" w:eastAsia="宋体" w:cs="宋体"/>
                <w:i w:val="0"/>
                <w:iCs w:val="0"/>
                <w:strike/>
                <w:dstrike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2.采集学生区性能：有效像素≥800万，支持输出分辨率：3840×2160、1920×1080、1280×720。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3.供电与网络：支持POE有线网络供电，仅需1根网线即可同时输出特写和全景两路画面；供电方式支持DC 12V/POE。</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4.内置软件架构：相机软件采用B/S架构，支持通用浏览器直接访问进行管理。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5.网络参数设置：支持网络参数设置与修改，支持一键恢复默认参数。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6.图像质量调节：支持图像质量调节功能，包括亮度、对比度、色调、饱和度等。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7.内置控制功能：支持控制功能，包括电子控制等。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8.跟踪功能设置：支持直接在浏览器界面设置跟踪区域、屏蔽区、通讯等相关跟踪功能。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9.AI图像识别跟踪算法：内嵌业界领先的AI图像识别跟踪算法，实现平滑自然的跟踪效果。</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21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B7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C7E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吊装实验室</w:t>
            </w:r>
          </w:p>
        </w:tc>
      </w:tr>
      <w:tr w14:paraId="2B8EC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D6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4AB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数字阵列收音仪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DD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单体：背极式驻极体；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指向性：超心型；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频率响应：40Hz—16kHz；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低频衰减：内置；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灵敏度≥-29dB±3dB；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输出阻抗≥500Ω±20%；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最大声压级≥130dB；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 信噪比≥70dB；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 动态范围≥106dB。</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BA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89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D45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吊装实验室</w:t>
            </w:r>
          </w:p>
        </w:tc>
      </w:tr>
      <w:tr w14:paraId="5B65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B8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CCF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实验室文化建设物品</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A16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实验室守则、学科特色宣传展板等。</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63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F71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C7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数字化实验室、吊装实验室、力学物理实验室、电学物理实验室一、二</w:t>
            </w:r>
          </w:p>
        </w:tc>
      </w:tr>
      <w:tr w14:paraId="1FBE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43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05C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直联泵</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0B3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2XZ-1型，单相，有防回油功能</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F78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9CF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01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19B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89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68</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2ED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两用气筒</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C5EA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一、适用范围：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1.适用于中学物理教学实验用。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二、技术参数：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1.两用气筒由抽气接头、打气接头、阀体接头、抽气活塞、打气活塞、筒体、拉杆、手柄等组成。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2.筒体外径为28mm，长不小于175mm。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3.极限抽气压力≤6.7×103Pa，最低打气压力≥2.9×105Pa。</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447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479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F6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6040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39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0D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打气筒</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135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1、产品由气筒、踏脚、活塞、活塞杆、手柄、橡胶管、气针夹等组成；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2、整机尺寸：不小于Φ28mm×535mm×112mm；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3、气筒内径22.5mm±0.2mm，长约460mm，铝材制成；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4、踏脚选用金属制成；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5、活塞杆Φ17mm，与活塞固定牢靠，活塞与气筒配合密合；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6、气针夹选配有两种功能，可在自行车、摩托车等使用；</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1D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9F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B2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EB0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F3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68F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抽气盘</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12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直径不小于180mm，附钟罩</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AC7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290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BA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0B0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45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D71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充磁器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6F4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1.充磁面为塑料面板,工作电压：220V±10%，额定电流：充磁3A，退磁2A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2.充磁器两端标明N S标志，有充磁、消磁、电源按钮。充磁面板上有直径φ4mm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3.充磁截面积42×25mm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4.整个充磁器高94mm，长155mm</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64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0FD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DA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F2D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0C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7F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物理支架</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59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一、适用范围：初中物理通用仪器。二、技术参数：1、符合JY/T 0393的相关要求。三、标志、说明书、包装、运输、贮存：符合JY0001-2003的有关规定。</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A4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05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F7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4AF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36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70C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方座支架</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F57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1.产品由底座、烧杯夹、大小铁环、垂直夹、平行夹、立杆等组成。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2.底座：铸铁制成，外层涂有防锈漆，规格：200mm×130mm。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3.立杆：直径为直径11mm，杆长600mm，一端为螺纹。立杆由优质铁制成，外层电镀。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4.大铁环内径90mm，柄长105mm，小铁环内径50mm，柄长125mm,圆环120°处有一开口，宽约20mm。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5.底座放置平稳，支承夹持可靠，立杆与底座垂直，铁环组装后与立杆垂直。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6.其它符合JY0001第6、7章有关规定。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7.应符合原教育部标准《方座支架》JY167-84的相关规定。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8.标志、说明书、包装、运输、贮存等应符合JY0001-2003的有关规定。</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1A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A3E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17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F3D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D0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65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升降台</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E38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升降范围不小于150mm，载荷不小于10kg</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3E8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46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8B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772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E8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E93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高中学生电源</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00B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交流：2V～16V/3A，每2V一档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直流稳压：2V～16V/2A，每2V一档</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85E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5EA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7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634D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03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76</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F9F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钢直尺</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12C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碳钢材质，300mm，分度值≤0.5mm。</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685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671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8D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0AD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83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77</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12D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钢直尺</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256E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碳钢材质，1000mm，分度值≤0.5mm。</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C06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474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A4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7B9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44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5C9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钢卷尺</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06F7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A38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CC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EA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D3E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7A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59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游标卡尺</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89D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150mm，0.02mm</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A2E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BD1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76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24C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55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111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外径千分尺</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A49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0mm～25mm，0.01mm</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995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23D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0D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4DC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A1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C7C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托盘天平</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9A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500g，0.5g</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801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DF9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A8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27E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88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F3B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电子天平</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7E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1000g，0.1g</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38B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802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C4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450A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2C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83</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576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电子台秤</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F9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30kg，1g，反应灵敏，单位自由转换。</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BFF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191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06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69D0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BB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84</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AEC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重锤</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B08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 g</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99E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5BC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43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688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82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00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指针式体重计</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ED8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0g～160kg，500g</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02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4D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F0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234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10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DC5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金属钩码</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28F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50g×4，200g×2</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8F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45B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CC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6CB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4A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8F1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金属槽码</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19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2g×3，5g×2，10g×2，20g×2，50g×2，100g×2，200g×2，5g×1金属槽码盘和10g×1金属槽码盘</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10E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D9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D7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4708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4B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2A4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电子停表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15E2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1.有石英谐振器，分辨率为0.01S，以标称电压为DC1.5V或DC3.0V的扣式电池为能源，液晶显示。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2.具有计时（含累加计时）等功能、附挂绳。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3.表玻璃透明无伤、印字清楚正确、表壳与玻璃后盖配合紧密，无明显的缝隙。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4.使用可靠，各功能显示及相互转换正常。零部、组件不得自行脱落，字段显示清晰、无误。</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B8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F15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19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411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40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89</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19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电火花计时器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29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单频率：0.02s，火花距离不小于10mm，平均电流不大于0.5mA</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2C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64C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13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406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D3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E65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频闪光源</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21A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25Hz，50Hz，100Hz</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CF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B1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36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539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3C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32C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条形盒测力计</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FE9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1、产品为组装式，5N；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2、产品必配部件：壳体1个；弹簧1个；面板1块；带钩指针1个；提手1个；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3、壳体由塑料制作，表面平整，光滑无毛刺；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4、弹簧：由金属制成，表面防锈处理，弹簧Ф11mm，高21圈，钢丝Ф0.5mm；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5、面板：由金属制成，防锈处理，表面印有有效刻线，印刷均匀清晰，有效尺寸应配盒体，松紧适宜，方便组装；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6、带钩指针：由金属制成，表面防锈处理，材料厚度1mm±0.2mm。大小尺寸应与盒体配合，适宜为止；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7、提手：由金属制成，表面防锈处理，粗Ф3mm，高51mm，圆Ф33；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8、分度值为0.1N，测量误差率不大2%</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AEB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813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60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9D43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83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FF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条形盒测力计</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9CF3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1、产品为组装式，2.5N；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2、产品必配部件：壳体1个；弹簧1个；面板1块；带钩指针1个；提手1个；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3、壳体由塑料制作，表面平整，光滑无毛刺；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4、弹簧：由金属制成，表面防锈处理，弹簧Ф11mm，高21圈，钢丝Ф0.5mm；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5、面板：由金属制成，防锈处理，表面印有有效刻线，印刷均匀清晰，有效尺寸应配盒体，松紧适宜，方便组装；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6、带钩指针：由金属制成，表面防锈处理，材料厚度1mm±0.2mm。大小尺寸应与盒体配合，适宜为止；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7、提手：由金属制成，表面防锈处理，粗Ф3mm，高51mm，圆Ф33；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8、分度值为0.1N，测量误差率不大2%</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367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BA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D6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85B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02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449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螺旋弹簧组</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D8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0.5N，1N，2N</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ABA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1E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16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4BD1C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FF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AFB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摩擦力演示器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99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由底板、抽板、木块、摩擦力示意器等部件组成。</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684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6D0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C8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4425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7A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DD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微小形变演示器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40F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利用光杠杆原理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7D9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25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40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4600E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A7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26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力的合成分解演示器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42B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产品由分度座标盘、底座、支杆等组成</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F2F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76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75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B9F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F2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CC7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支杆定滑轮和桌边夹组</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65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每套带支杆单滑轮、尼龙线、桌边夹各3件，小铁环1件，支杆高度可调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E4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03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16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0C03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73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F52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滚摆</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30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由底座、轨道、钢球等组成</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827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B32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47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F1F2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76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294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毛钱管(牛顿管)</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DAF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带释放装置</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20D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09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87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4055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6F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FEF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伽利略理想斜面演示器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C9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长度不小于1200mm，一端高度可连续升降，连接曲面光滑</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DC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FE6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30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4924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13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101</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F20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自由落体实验仪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A3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仪器由带有标尺的铝合金型材为主体，上端装有电磁铁吸球器，中间装有两个可任意移动的光电门，下端装有接球袋，立柱下端固定在可调节的三角支架上。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1.仪器总高度≥1.2m，实验有效高度≥1.1m。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2.标尺含厘米及英寸双刻度标识。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3.电磁铁电源：DC6V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4.钢球直径：19mm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5.接球袋为布制，牢固可靠。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6.三角支架均附橡胶套，可平稳放置于地上。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7.通过调节螺纹调节每个支架的角度，可方便调节仪器与地面保持垂直。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8.实验相对误差：≤2%</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943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7CF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65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889F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D9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102</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543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运动合成分解演示器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E35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可做匀速-匀速、匀速-匀加速运动合成</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6BE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79E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4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18C3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1E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103</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99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运动与力实验箱</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A6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一、实验箱具备主要配置及用材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小车导轨</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1、导轨端盖</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2、导轨支撑座</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2、导轨水平调节螺丝</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1、导轨撑脚-双</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2、2#铁架台紧锁螺丝</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2、电火花打点计时器</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1、碳纸</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1、纸带</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1、打点计时器导轨连接件</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2、导轨角度盘</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1、中滑轮</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1、棉线</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1、金属钩码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1、实验小车</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1、小车挂绳件</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1、直尺</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1、铁架台底座</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2、电火花重锤</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1、新型升降块</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1、碰撞摆动刻度板</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1、透明垫片</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1、螺丝杆</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1、单摆球组</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1、穿针器</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1、小车撞针</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1、小车弹簧固定件</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1、彩陶</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1、托盘天平</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1、304不锈钢棒</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2、小车气球连接件</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1、变径接头</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1、气球</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1、手推气球打气筒</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1、风扇电机</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1、风扇小车连接件</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1、电池盒模块-A</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1、2mm香焦插头导线</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2、导轨侧边固定杆</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2、光电门</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1、光电门安装杆</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1、光电门数字计时器</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1、圆筒测力计</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二、实验箱能完成的实验课题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练习使用打点计时器；2.用打点计时器测量运动物体的平均速度；3.用打点计时器测量运动物体的瞬时速度；4.探究匀速直线运动（惯性）；5.用打点计时器研究运动小车速度随时间变化的规律；6.探究用打点计时器研究自由落体运动的规律；7.测定反应时间；8.探究加速度与力的关系；9.探究加速度与质量的关系；10.用小球探究碰撞中的不变量；11.探究用打点计时器研究碰撞中的不变量（动量守恒定律）；12.用摆球研究对心碰撞与非对心碰撞；13.用小车研究弹性碰撞与非弹性碰撞；14.用气球研究反冲小车的运动规律；15.用风扇研究反冲小车的运动规律；16.探究伽利略对自由落体现象的研究；17.练习使用光电门；18.探究超重与失重现象。</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128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49E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1B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664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18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104</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58B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演示轨道小车</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DB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利用电火花计时，车拖纸带式，打点有效距离不小于900mm</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532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954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1D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AC5F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89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105</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673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轨道小车</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BA2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车拖纸带打点式，打点有效距离不小于600mm</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5DE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495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15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5A9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C7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106</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D65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气垫导轨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4447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1、1.2m铝轨道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2、配附件盒</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DB0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515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BD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B00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77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107</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A97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小型气源</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A99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气压不小于5kPa，低噪声</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E70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FE4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C8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2A5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7C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108</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7BE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数字计时器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FD2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位，智能型，显示：10个挡光间隔时间、10周振动、n次振动时间总和、加速度计时三个时间、自由落体时间不少于二个、二路光电门分别计二个挡光时间(对碰、追碰)，有光电门接口和电磁铁接口，统一接口。显示对应间隔时间的平均速度、加速度、碰撞计时四个平均速度；电磁铁可调释放延时补偿</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652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169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32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68B93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6B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FC5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牛顿第二定律演示仪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39F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由铝轨道、小车、线筒等组成</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855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748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7A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622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F4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BD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反冲运动演示器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791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有两种以上表现形式</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B5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B0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94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801A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7F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111</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81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超重失重演示器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F151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记忆式。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1、本仪器主要由可升降的指针式圆盘测力计、槽码和支架组成。支架上装有钢丝导轨、定滑轮、传动索、砝码吊袋、桌边夹等。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2、指针式圆盘测力计上端有调零装置，刻度盘也可拨转。测力计有红色主指针、红色游标、蓝色游针。红色游标用以指示槽码静止时的重力；蓝色游标用以标定槽码在变速升降运动中对测力计的作用力。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3、基本参数：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测力计最大量程：2N（实验中槽码限挂1.5N内）。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测力计最小分度为0.02N。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测力计误差：0.02N。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槽码：共3个，每个重50g。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测力计自重：约0.35kg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4、外型尺寸：250㎜×160㎜×60㎜。移动距离1.5m,超重、失重加速度可调，灵敏测力计示数可见</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78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CC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90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93D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A7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2C2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平抛竖落仪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837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由底板、轴、角铁、弹簧、扳机、钢球等组成</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E3C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53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0D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7944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DE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2AD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平抛运动实验器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46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高中物理分组实验仪器，用于研究平抛物体的运动规律。由铝制导轨、钢球、玻璃球、重锤、安球槽、磁条、演示板、金属挡条和支脚螺丝等组成。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1.演示板上侧及左侧边缘表有互相垂直的两条标尺，最小刻度为5mm，上侧最大刻度为280mm,左侧最大刻度为300mm。演示板两侧附有金属挡条卡槽，共有7个卡槽位置，挡条上附海绵条。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2.铝合金型材轨道弯曲成型，平直段长度：50mm，配钢球（直径16mm），轨道配固定螺钉，上端有一夹持装置，可使钢球收放自如。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3.金属质支座（规格340×130mm），支座上有三只调平螺钉，螺钉可调节支座高度。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18F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7C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75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11C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ED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4F5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二维空间—时间描迹仪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5CA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同步计时打点描迹，悬浮式平抛</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83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FAF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3A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60BA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33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CA9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向心力演示器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A2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由机座、变速盘、金属球、套筒、标尺、传动带、摇手等组成</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4A1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91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27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E36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55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E0A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动量传递演示器(碰撞球)</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2B81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1、产品由不锈钢球5个、支架、底座等组成。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2、不锈钢球直径为20mm。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3、支架离底座上表面的距离为150mm.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4、底座尺178×150×20mm， 支架为高160mm，直径为9mm的管形支架。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4.支架及底座均采用塑料制成，表面喷漆或喷塑，已作防腐蚀处理。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C5E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9B9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A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65D75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5A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2D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匀速圆周运动投影器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37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1、吊线横梁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2、吊杆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3、摆长调整器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4、屏幕板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5、单摆球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6、电磁铁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7、转动盘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8、小球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9、机箱座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10、屏幕支架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11、直流电源插座等组成</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8A5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0D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FA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DA1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B0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1A0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单摆组</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E6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5个摆球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9F8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38C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75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B4B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6A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10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碰撞实验器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198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由底座、五个钢球等组成</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FA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EF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BA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B4C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B0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A14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动量守恒小车</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ABD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横梁、摆球、立杆一套，底板、车轮一套，固定丝4个。</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893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D0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08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D55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E6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24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受迫振动和共振演示器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6F2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改变策动摆摆长，可分别使5个摆长不同的单摆共振</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9D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D08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27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658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14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B9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单摆运动规律演示器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C5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光电门计时</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1D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7BE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AC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4248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52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123</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FB2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仪器车</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61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800mm×500mm×1100mm，车轮能制动，上面板有护栏﹑高度20mm～30mm。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1、用于中小学实验室取放物品时使用的仪器小车；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2、主材用圆管和冷轧板作为主体框架，四脚配方向轮；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3、各焊接面应牢固、平整、无夹渣、气孔等缺陷；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4、表面静电喷塑处理，光洁平滑且耐磨、耐腐蚀；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5、推动平稳、滑动自如。</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071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D20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辆</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67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45D2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18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124</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302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高中教学电源</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7F3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交流：2V～24V，每2V一档，2V～6V/12A，8V～12V/6A，14V～24V/3A；直流稳压：1V～25V分档连续可调，2V～6V/6A，8V～12V/4A，14V～24V/2A；40A、8s自动关断</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2F3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CBC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AB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791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A3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125</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F29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调压变压器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7DB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2kVA，TDGC2系列</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A11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135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2C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4BCB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43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126</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7FC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感应圈</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629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电子开关式，外形尺寸约240mm×170mm×160mm，仪器正面标有高压电警示标志。放电杆长约75mm，直径4mm，前端逐渐变细呈尖状。放电杆可插入放电器插孔，由上端塑料旋钮在任一位置固定。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1.直接使用220V、50Hz市电、消耗功率不大于120W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2.输出端放电火花距离为100mm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3.火花条数在两条以上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4.可连续工作15分钟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5.箱内装有一对（两根）放电针杆。</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AF6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3EE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47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F23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0B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127</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CC8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电子起电机</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280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输入DC6V，输出电压范围±17.5 kV，短路电流不大于500µA</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104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E67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43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5048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10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51A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高中数字演示电表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23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直流/交流电压、电流，检流；4-1/2位数码管，不小于5cm</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89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F2D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1A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0E1C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4D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2E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直流电流表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9C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2.5级，0.6A，3A</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A0A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B8D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23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398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62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58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直流电压表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D12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2.5级，3V，15V</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A90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9A3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97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BB44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28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3A5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灵敏电流计</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5AF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±300μA</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4D9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637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ED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CB5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74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E33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多用电表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597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指针式，不低于2.5级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506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8A2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9D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7B5E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D0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2CB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多用电表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82F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数字式，4-1/2位，电压﹑电流﹑电阻﹑温度测试﹑频率测试﹑电容﹑二极管测试</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802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43B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FD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4D31E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A7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25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演示电流电压表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C86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2.5级，检流</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9BB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C7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CD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596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32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BBB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演示微电流电阻表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6F5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微量直流检流，直流电压、电阻测量</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F4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88F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8C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46C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E0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AA2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教学示波器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2A3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DC 5MHz，扫描范围：10Hz～100kHz</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77A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A8F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63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1DB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76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531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电阻箱</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0B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六位99999.9Ω，0.1级</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5ED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704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34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885F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F5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66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微电流放大器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0F0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多路输入档。一路为毫伏级，低阻抗输入，放大倍数约一千倍。两路用于传感器，分别为电流型放大输出和电压型放大输出</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8E8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E15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EF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F155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78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7E5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玻棒(附丝绸)</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EC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或有机玻棒(附丝绸)，教师用</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C6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0EE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9E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4678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64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3EF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胶棒(附毛皮)</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F47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或聚碳酸酯棒(附毛皮)，教师用</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62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52D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8D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4FE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1E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53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箔片验电器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47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教师用</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750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5E0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9B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428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7E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142</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8C7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指针验电器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top"/>
          </w:tcPr>
          <w:p w14:paraId="17B9F1ED">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产品由两只灵敏度相同的指针验电器组成。指针验电器由外壳、圆球或圆盘、导电杆、绝缘子、指针、指针架、接地线柱等构成。2． 壳体应连接牢固、平整周正，底座平稳，表面无明显划痕，壳体的演示面应有指针张开角度的刻度，如有活动门则门与壳体之间的配合应严密活动方便。3． 圆球或圆盘及导电杆用金属制成，镀铬抛光后，表面应光洁无毛刺。4． 圆球或圆盘与导电杆之间用M4螺纹配合，装配后整体平整周正。5． 指针用薄金属片制成，长度不小于100mm，针体平直，表面光滑无毛刺，下部成箭头形，漆红色。6． 指针架用金属制成，镀铬抛光后表面光滑无毛刺。指针装在指针架上时，动作应灵敏可靠，不前后偏斜摇摆，电荷消失后应能顺利向零。7． 在圆球或圆盘上连接9KV直流高压电源的一极时，指针张开角度不小于45°，移去高压后，指针保持30°以上的时间应不小于10分钟。8． 本产品中两只验电器的指示灵敏度指针指示张角0°到60°范围内不得有明显的偏差。指针指示中不应有跳动现象。9． 产品应符合JY203－85《指针验电器》的要求。</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1C6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987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AD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67C1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D6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143</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385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感应起电机</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2C0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适用范围：初中物理演示仪器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技术参数：技术要求符合JY115的相关规定。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标志、说明书、包装、运输、贮存：符合JY0001-2003的有关规定。</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F13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60D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C6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BE0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D9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144</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4FD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枕形导体</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71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演示静电感应和带电导体的电荷分布</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EDC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410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65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8A6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A6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145</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778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小灯座</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1D3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1.小灯座由底板、接线柱、灯座等组成。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2.小灯座为螺旋式灯座。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3.小灯座最高工作电压为36V，最大工作电流为2.5A。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4.底座用黑色优质ABS工程塑料制成，表面平整光洁。外形尺寸约75×38×10mm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5.灯座用厚0.5～0.6mm的铜片制做。灯座与两接线柱之间用宽大于5mm的铜片连接和灯座为一整体。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6.小灯座上所有螺丝、螺母、垫片均为铜质。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7.小电珠旋入后，接触良好可靠，无接触不良或短路。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8.产品符合JY116－82《小灯座》的要求。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9.符合JY0001－2003《教学仪器一般质量要求》的有关规定。</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D02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5CB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F8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874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FE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146</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64D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单刀开关</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8E9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1.由底座，接线柱，闸刀，刀座，刀承和绝缘手柄组成。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2.底座：黑色塑料，75mm×39mm×10mm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3.闸刀刀座采用铜片,长50mm、宽8mm，厚0.6mm。工作电压不超过36V，工作电流不超过6A。</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DED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2F6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5A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2FA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D1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147</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BFD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滑动变阻器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B40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20Ω，2A</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2D6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1D4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9B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A65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2C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148</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BA7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滑动变阻器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2B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50Ω，1.5A</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0C0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51B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C3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91CD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E8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149</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226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电阻定律实验器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0C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不少于四根导线，长度、截面积、材料不同</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8B0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840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26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DA1E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53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150</w:t>
            </w:r>
          </w:p>
        </w:tc>
        <w:tc>
          <w:tcPr>
            <w:tcW w:w="8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96A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球形导体</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48E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与枕形导体配合使用</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A65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527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8D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A0A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6B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151</w:t>
            </w:r>
          </w:p>
        </w:tc>
        <w:tc>
          <w:tcPr>
            <w:tcW w:w="8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013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验电器连接杆</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865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初中物理静电教学实验演示用</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E31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986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70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D13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A7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152</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CA7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移电球(验电球)</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1D7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由支杆和小球组成</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782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B5C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B9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44578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88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153</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A5C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验电羽</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84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由底座和支杆等组成</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759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A24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32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698B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D9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154</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C1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金属网罩</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BA9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由网罩及底座等组成</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232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B89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9C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A2D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40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155</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345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电荷间作用力演示器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BE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由底座、立板、导体球、导电体连线、绝缘支架、滑块等组成</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D42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5CF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DE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A4E5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7D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156</w:t>
            </w:r>
          </w:p>
        </w:tc>
        <w:tc>
          <w:tcPr>
            <w:tcW w:w="8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B57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电场线演示器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3A6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由5块塑料片等组成</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B50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08E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40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6FDA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EB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157</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EBD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平行板电容器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BCE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由2块铝板及支架等组成</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BEA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2FB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E2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948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A3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158</w:t>
            </w:r>
          </w:p>
        </w:tc>
        <w:tc>
          <w:tcPr>
            <w:tcW w:w="8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E06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电场中带电粒子运动模拟演示器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CC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模拟电场中带电粒子加速、偏转</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994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F91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D0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002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EF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159</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4A0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常用电容器示教板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16A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电解电容器、云母电容器、陶瓷电容器、薄膜电容器、贴片电容器、微调电容器、可变电容器等</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F14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6FF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E0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33E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E8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160</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DA7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常用电阻器示教板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EF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定值电阻(碳膜电阻、金属膜电阻、绕线电阻、水泥电阻等)、可变电阻(电位器等)、特殊电阻(热敏电阻、光敏电阻等)</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805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3EF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19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982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AF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161</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980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条形磁铁</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D08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铝铁碳，180 mm</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4AE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A28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F7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430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C4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162</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249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蹄形磁铁</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573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铝铁碳，100mm</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3F5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C98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42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BAD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5B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163</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89F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磁感线演示板</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F2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1.仪器由永磁板盖、永磁板座、磁针、条形磁铁、蹄形磁铁等构成。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2.磁板盖、磁板座为透明有机玻璃材料，将磁针密封后组成演示板，可在投影仪上投影演示。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3.每个磁针直径0.8mm，长4mm，数量780个材料为碳素钢丝。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4.整体规格为25×25×5cm，磁板到地面水平距离是63mm</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B78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11B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17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1ED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5F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164</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32F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电流磁场演示器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D63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由透明穴板、方线圈、圆线圈、螺线等组成</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77F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1F5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53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9F9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B8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165</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7DE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菱形小磁针</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4E79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1、J2406型，16个。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2、小磁针体长28mm，宽8mm，磁针体为平面菱形，中间铆接铜轴承套，内嵌玻璃轴承，磁针体表面喷漆，有极性标志，N极为红色，S极为兰色。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3、执行JY 0012-1990标准</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F38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372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D9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EA6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6B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166</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875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翼形磁针</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E08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2个装</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902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E0A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90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479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7C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167</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A8F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原副线圈</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ED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J2410型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1.原副线圈由原线圈、付线圈、软铁芯三部分组成。线圈标有绕线方向。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2.原线圈骨架：圆筒内径 12mm；圆筒外径 18mm；绕线宽度 57mm。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3.付线圈骨架：圆筒内径 25mm；圆筒外径 32mm；绕线宽度 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4.铁芯：直径 10mm；长度87mm。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5.工作条件：环境温度：-10℃～40℃，相对湿度：≤85%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6.原付线圈骨架用高级黑色塑料制成，表面光洁。付线圈底座平整，直立于平面时无晃动。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7.原线圈技术要求应符合JY 121第3章3.5条有关要求。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8.付线圈技术要求应符合JY 121第3章3.6条有关要求。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9.铁芯应符合JY 121第3章3.7条有关要求。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10.标志、说明书、包装、运输、贮存等应符合JY0001-2003的有关规定。</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63D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61B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FA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42A7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08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168</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2C5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左右手定则演示器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078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1.左右手定则演示器由塑料底座、电镀撑杆、接线板、方形线圈组成。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2.底座采用优质塑料，规格：168mm×108mm×14mm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3.撑杆长253mm。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4.方形线圈边长80mm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5.接线板长148mm</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71A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9B14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D6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73E2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AA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169</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59F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手摇交直流发电机</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0E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1.空载电压8V，负载0.3A，电压5V。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2.转盘直径为165mm，磁铁部分整体宽为90mm、厚为40mm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3.底座采用优质木板规格：300×200×16mm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4.标志、说明书、包装、运输、贮存等应符合JY0001-2003的有关规定。</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1B6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384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14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4944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98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170</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7B3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阴极射线管</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2A7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磁效应管</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7D1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AF8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3E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BC8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F0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171</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14D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阴极射线管</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1DB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示直进管</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587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0E5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52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62E6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79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172</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CC3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阴极射线管</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7BC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机械效应管</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8BB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4A6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7B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0461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4A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173</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F95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阴极射线管</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02E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静电偏转管</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976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895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C6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2A7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83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174</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B1E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高频信号发生器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645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0.4MHz～130MHz分段连续可调，误差±5%</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B58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F68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BE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218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4B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175</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4F4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强磁针</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BD5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高磁能积磁体</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F0B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076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1D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536F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7C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176</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DD2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自感现象演示器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7B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串联自感现象延迟时间≥1s。并联自感现象延迟时间≥1s。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工作电压：4v。</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E1A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DD8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26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CD7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FE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177</w:t>
            </w:r>
          </w:p>
        </w:tc>
        <w:tc>
          <w:tcPr>
            <w:tcW w:w="8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073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楞次定律演示器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C3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开口环、闭口环</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D75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1B0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D7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EA3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DA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178</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B28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手摇三相交流发电机</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71B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由定子绕阻、发电机转子、轴承支架、机座支架、接线柱、底座等组成</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5DE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C2C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F6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875D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28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179</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F56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交流电路特性演示器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4D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大电感、小电感，大电容、小电容，电阻</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219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C9D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63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6A952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D1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180</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9AE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可拆变压器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3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线圈骨架由塑料压制，为增强演示效果采用红、绿两种颜色</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0EF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782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09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0469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81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181</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12B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门电路和传感器应用实验箱</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8A3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与门、或门、非门电路、干簧管、温度传感器、热敏电阻、光敏电阻、感温铁氧体、霍尔元件等应用实验。</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693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171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75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0523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42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182</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07B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电磁波的发送和接收演示器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0D8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发射器频率225MHz～250MHz,等幅、调幅；接收器有声、光、电显示</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54B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D8B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05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7258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15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183</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C76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光具盘</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CC0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分离型、磁吸附，半导体激光光源，显示5条平行光。</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BB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FB3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CD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9606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5F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184</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CDE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激光光学演示仪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60E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演示屏、圆光盘、光源、分束器、光学配件</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763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171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97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EE9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9A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185</w:t>
            </w:r>
          </w:p>
        </w:tc>
        <w:tc>
          <w:tcPr>
            <w:tcW w:w="8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7CE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光的传播、反射、折射实验器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FE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包括能显示光路的透明材料制成的半圆玻 砖、角度板、2 个条形玻砖、2 个半导体激光 光源（不加扩束镜，1 个为入射光源，1 个提 供法线）等，表盘直径≥300 mm</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BF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A3F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BB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9DC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E3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186</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75C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玻璃砖</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13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长方形</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813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673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C1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655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0B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187</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E80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牛顿环</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14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牛顿环</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85B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92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E6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920C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0C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188</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A9C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光的干涉衍射偏振演示器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55F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1、仪器组装后,所有干涉,衍射图样的中心均可调节到屏幕中心。2、在照度不高于200勒克斯的普通教室里,距仪器8m以内,正常视力可以见到:双缝,双面镜干涉明条纹不少于5条。3、牛顿环干涉条纹不少于三圈 多缝衍射的明条纹不少于7条 光栅衍射的彩带不少于5条。</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17A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396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AF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AEF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ED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189</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A41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双缝干涉实验仪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47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采用游标读数机构，双缝及光源单缝均采用真空镀铬工艺制在玻璃片上。二、主要结构组成：灯泡、照明透镜、遮光板、滤色片及片座、单狭缝及缝座、单缝管、拨杆、遮光管（铁质，表面喷漆，规格：Φ32×600mm，管壁厚2mm）、接长管、测量头、游标尺、滑块、手轮、目镜、半圆形支架环。三、主要技术指标：1、双缝中心距d及缝宽a分别为：d1=0.200±0.003mm ,0.029mm≤a1≤0.04mm;d2=0.250±0.003mm,0.036mm≤a2≤0.050mm.光源单缝宽a=0.10±0.02mm；2、双缝至光屏之间的距离：l1=600±2mm(不接长管),l2=700±2mm(接长管)。3、滤色片为2mm厚的光学玻璃片。4、测量头滑块的移动范围为0-20mm，游标尺的最小读书为0.02mm。5、单色光通过双缝所产生的干涉亮条纹不少于7条。6、白光干涉零级亮条纹所产生的中心与光轴的偏离：当l1=600mm时不大于2mm，当l2=700mm不大于3mm。7、测定钠光波长，相对误差≤4%。四、泡沫定位，木盒装。</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566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C37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70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1CD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17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190</w:t>
            </w:r>
          </w:p>
        </w:tc>
        <w:tc>
          <w:tcPr>
            <w:tcW w:w="8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47D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光导纤维应用演示器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06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传光束、传像束、有机玻璃棒和控制面板等</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BC9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282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D5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E704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12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191</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603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纵横波演示器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8C2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采用金属支架悬挂弹簧形式，全长110cm、Φ60mm螺旋弹簧自由悬挂在金属支架上，振源金属球可以上下任意调节。</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433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573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4C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EAB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B3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192</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906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绳波演示器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4B5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大的横波、行波、驻波、模拟偏振</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362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921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0E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4A6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F5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193</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980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波动演示器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0F0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帘式</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C74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6A9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4B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915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0B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194</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E38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共振演示器</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B5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弹簧振子，电动机驱动</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9D8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905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7A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D4F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9A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195</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9DC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684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737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315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8F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9F5D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9A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196</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B05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量杯</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27E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ABF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AA7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93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6842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10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197</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560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E1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φ15mm×150mm</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B88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68E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25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DCE5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69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198</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C37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CE9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φ32mm×200mm</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98E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D8D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71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08C6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53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199</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B87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DD1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DED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326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2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6AD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19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200</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7BE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8B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EDA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915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79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65F5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29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201</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357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烧瓶</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1B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圆底长颈，500mL</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759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D0E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E3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6CA01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A1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202</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4A7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烧瓶</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C2D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平底长颈，250mL</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6D8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567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AB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01A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32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203</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853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酒精灯</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2D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150mL</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FC7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AEA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A3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462B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EC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204</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EF5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漏斗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B0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90mm</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07F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8D0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5F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1950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54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205</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CEE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镊子</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FC3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尖头</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9CA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31E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50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2D1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06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206</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63F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测电笔</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088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氖泡式</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FB6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BC4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ED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7416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65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207</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67A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一字螺丝刀</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4AD9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75mm，塑料手柄</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EBF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179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73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463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C1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208</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253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十字螺丝刀</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730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75mm，塑料手柄</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675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243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B9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5A1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F0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209</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06D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尖嘴钳</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711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材质: 镍铬合金钢</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9F7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BC6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C8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4698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9F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210</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DD8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电工刀</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E22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不小于180mm,采用3CR-13硬质钢材料制造,刃部硬度大于52HRC,采用胶质手柄,坚固耐磨，其他符合QB/T2208标准。</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816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23E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BD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29F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2E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211</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320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钢手锯</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7B95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总长450mm,铁质材料，表面喷漆，锯条长310mm.</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DDB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347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5B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781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52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212</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CC2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剥线钳</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17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长度：170（mm）重量：0.150kg，用于断线、紧线</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C85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BE2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36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6F46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59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213</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78B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钢丝钳</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8907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钳体采用优质高碳钢，高频淬火；双色胶柄，开合灵活，手柄覆膜，表面防锈处理。</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A7F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32E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50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8D9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7E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214</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A8F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手锤</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EA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圆头式0.25kg</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002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9D0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FC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4E2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1C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215</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624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活扳手</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776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150mm或250mm</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044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B3B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8A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F4A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F5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216</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467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手剪</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8DC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钳工工具，剪铁皮、铜片</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87C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CA9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7A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365E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8A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217</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8F9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直角尺</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9F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钳工工具</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ACE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8A8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79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37CA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9C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218</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3F0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电烙铁</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AA2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60W，20W，橡胶线</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8D3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2CE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52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BC2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E8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219</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BDE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平口钳</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E75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80mm，台钻上用</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27B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3F2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56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11F68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6D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220</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44B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手电钻</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F8A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φ1mm～φ13mm</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656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BC7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70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59A3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92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221</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C6E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水平尺</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882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三水泡型，水平面工作长度160mm～250mm</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C78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9AA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AD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058FD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2A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222</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5C2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工作服</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255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物理、化学、生物实验教学用。制作用料为棉织品。</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C31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122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4A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4715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F8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223</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D1A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护目镜</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F4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防强光，上部衰减10倍～20倍，下部透射比≥75％</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F04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D07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09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21866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34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224</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FBD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手套</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4C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普通棉线手套。编织紧密、耐磨、易洗，穿戴后手感舒适，活动自如。</w:t>
            </w:r>
          </w:p>
        </w:tc>
        <w:tc>
          <w:tcPr>
            <w:tcW w:w="3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C04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43A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5E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物理仪器室</w:t>
            </w:r>
          </w:p>
        </w:tc>
      </w:tr>
      <w:tr w14:paraId="6373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D6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A7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物理走廊元素设计</w:t>
            </w:r>
          </w:p>
        </w:tc>
        <w:tc>
          <w:tcPr>
            <w:tcW w:w="2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CE7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墙面调色、装饰物品、挂画等，建设造型风格结合空间特点及学科特色进行定制化设计，一校一案。建设前出具效果图，经学校同意后再行施工建设。</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FF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7E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47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物理文化主题走廊</w:t>
            </w:r>
          </w:p>
        </w:tc>
      </w:tr>
    </w:tbl>
    <w:p w14:paraId="30AD587C">
      <w:pPr>
        <w:numPr>
          <w:ilvl w:val="0"/>
          <w:numId w:val="0"/>
        </w:numPr>
        <w:ind w:leftChars="0"/>
        <w:rPr>
          <w:rFonts w:hint="eastAsia" w:ascii="宋体" w:hAnsi="宋体" w:eastAsia="宋体" w:cs="宋体"/>
          <w:i w:val="0"/>
          <w:iCs w:val="0"/>
          <w:color w:val="auto"/>
          <w:kern w:val="0"/>
          <w:sz w:val="24"/>
          <w:szCs w:val="24"/>
          <w:highlight w:val="none"/>
          <w:u w:val="none"/>
          <w:lang w:val="en-US" w:eastAsia="zh-CN" w:bidi="ar"/>
        </w:rPr>
      </w:pPr>
    </w:p>
    <w:p w14:paraId="7A4B494A">
      <w:pPr>
        <w:jc w:val="center"/>
        <w:rPr>
          <w:rFonts w:hint="eastAsia" w:ascii="宋体" w:hAnsi="宋体" w:eastAsia="宋体" w:cs="宋体"/>
          <w:b/>
          <w:bCs/>
          <w:color w:val="auto"/>
          <w:sz w:val="32"/>
          <w:szCs w:val="40"/>
          <w:highlight w:val="none"/>
          <w:lang w:val="en-US" w:eastAsia="zh-CN"/>
        </w:rPr>
      </w:pPr>
    </w:p>
    <w:p w14:paraId="0EDD1B04">
      <w:pPr>
        <w:jc w:val="center"/>
        <w:outlineLvl w:val="1"/>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三、设备明细及参数（二）</w:t>
      </w:r>
    </w:p>
    <w:tbl>
      <w:tblPr>
        <w:tblStyle w:val="3"/>
        <w:tblW w:w="492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238"/>
        <w:gridCol w:w="4374"/>
        <w:gridCol w:w="488"/>
        <w:gridCol w:w="526"/>
        <w:gridCol w:w="1103"/>
      </w:tblGrid>
      <w:tr w14:paraId="382A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BE8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C9F0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A0B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主要技术参数</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B4AA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4B0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EDA0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4E8F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1F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A46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教师演示讲台1</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146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规格：3000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900mm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1、柜体全木结构；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2、台面：采用实芯理化板制作，切割处正反面去毛刺切口打磨平整。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3、柜体：采用三聚氰胺板制作，可见截面均经过PVC封边；整体结构设计合理，预留电脑主机、键盘托、实物展台、教师电源位置。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4、拉手：采用不锈钢拉手。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5、门板及抽面：采用三聚氰胺板制作，可见截面均经过PVC封边；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7、铰链：采用大弯铰链。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7、固定桌脚：采用柜体内置可调ABS调整脚。</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75A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74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704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7464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30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5CC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教师演示讲台2</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525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规格：3000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900mm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1、台面：采用实芯理化板制作，切割处正反面去毛刺切口打磨平整。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3、拉手：采用不锈钢拉手。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6、防腐静音导轨：滚珠滑轨，承重性强，滑动顺滑。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7、固定桌脚：采用柜体内置可调ABS调整脚。</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EDC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5A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645DE">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01D7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99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7B5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教师演示电源1</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AA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1、教师演示台配备总漏电保护，可控制学生的高低压电源，确保学生实验安全方便；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2、教师电源总控采用不小于154</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87mm尺寸的面板，具备智能控制按键，并能显示电源电压；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5、低压大电流值为40A，自动关断；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541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1BB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0D8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7FBDD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7E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BF8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实验室专用水槽</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EF0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规格：550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1、采用PP一体化成型水槽，易清洁，耐腐蚀特点。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2、实验室专用水槽技术要求满足：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1）垂直冲击试验要求：检测条件高度:≥300mm次数:≥500 次，a,零部件无断裂、无豁裂；b,零部件未出现严重影响使用功能的磨损和变形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2）密度检测结果符合GB/T1033.1-2008方法A的标准。</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74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CF4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A8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化学数字化实验室、化学吊装实验室</w:t>
            </w:r>
          </w:p>
        </w:tc>
      </w:tr>
      <w:tr w14:paraId="0D92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D2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C31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三联高低位龙头</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3C1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鹅颈式实验室专用优质化验水嘴：主体采用铜质，表面环氧树脂喷涂。阀芯采用陶瓷阀芯，配置一个高位水龙头，两个低位水龙头，便于多用途使用。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BF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C12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CB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化学数字化实验室9、化学吊装实验室1</w:t>
            </w:r>
          </w:p>
        </w:tc>
      </w:tr>
      <w:tr w14:paraId="2841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55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B6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化学学生实验桌</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B2E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规格：2400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780mm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1、台面：采用实芯理化板制作，切割处正反面去毛刺切口打磨平整。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2、结构：新型钢塑结构，学生位镂空式，符合人体工程学设计，专用书包斗ABS注塑一体注塑成型，镂空设计，不屯垃圾，便于清理，中间设挂凳卡。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3、脚架：采用多材质组合结构，下开口采用磨具成型改性工程塑料材料镶嵌，上端连接件采用铸铝一体成型。易碰撞处全部采用倒圆角。金属表面经环氧树脂粉末喷涂高温固化处理。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4、桌脚：采用一体注塑模具成型，采用防滑调整脚。</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7D4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AC5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D3A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145C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7E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1D0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岛式插座</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6E1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1、钢制线盒，主框架采用裸板实际厚度大于1.0mm厚优质钢材产一级高强度镀锌钢板经CNC机压成形、焊接制作，表面经磷化处理、环氧树脂静电粉末涂装处理。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2、220V交流输出为五孔插座。</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0E3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FD2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AE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7E06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A3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6DE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多功能柱</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76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1、整体采用实验室专用PP材质，四周圆弧处理，前后二块拼接而成，可拆装，内部隐藏实验线管及通风管道，方便检修。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2、多功能柱技术要求满足：GB/T 32487-2016塑料家具通用技术条件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(1)、耐老化性（室内720h）满足：外观颜色不低于≥4级</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8E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6C7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D69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2CB9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56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428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全新钢塑水槽柜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79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规格：450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水槽柜：整体采用三段式结构，前部凸起，采用实验室专用一次成型的绿色环保材质，背板和侧板采用1.0MM厚高强度镀锌钢板后两侧圆弧角设计，前面门板两侧圆弧形设计，方便上下水检修，底座为专用一次成型绿色环保材质。要求无毒无味，防水防潮，不生锈，承重力强，可重复拆卸拼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2、全新钢塑水槽柜技术要求满足：GB/T 32487-2016塑料家具通用技术条件</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耐老化性（室内≥500h）满足：外观颜色不低于≥4级</w:t>
            </w:r>
            <w:r>
              <w:rPr>
                <w:rFonts w:hint="eastAsia" w:ascii="宋体" w:hAnsi="宋体" w:eastAsia="宋体" w:cs="宋体"/>
                <w:i w:val="0"/>
                <w:iCs w:val="0"/>
                <w:color w:val="auto"/>
                <w:kern w:val="0"/>
                <w:sz w:val="24"/>
                <w:szCs w:val="24"/>
                <w:highlight w:val="none"/>
                <w:u w:val="none"/>
                <w:lang w:val="en-US" w:eastAsia="zh-CN" w:bidi="ar"/>
              </w:rPr>
              <w:t>，</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19C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EB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F3D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26D8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45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CD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PP一体化水槽</w:t>
            </w:r>
          </w:p>
        </w:tc>
        <w:tc>
          <w:tcPr>
            <w:tcW w:w="26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4309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1、水槽为整体模具一体成型，</w:t>
            </w:r>
          </w:p>
          <w:p w14:paraId="15D4244C">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2、尺寸450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250，</w:t>
            </w:r>
          </w:p>
          <w:p w14:paraId="237387DA">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3、并设有溢水口，底部带S弯防臭设计，与地面下水管密封连接。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4、PP一体化水槽、多功能实验下水装置技术要求满足：GB/T 32487-2016塑料家具通用技术条件：耐老化性（室内720h）满足：外观颜色不低于≥4级。</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0BB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27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A6E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341E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20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569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多功能实验下水装置</w:t>
            </w:r>
          </w:p>
        </w:tc>
        <w:tc>
          <w:tcPr>
            <w:tcW w:w="2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217C">
            <w:pPr>
              <w:jc w:val="left"/>
              <w:rPr>
                <w:rFonts w:hint="eastAsia" w:ascii="宋体" w:hAnsi="宋体" w:eastAsia="宋体" w:cs="宋体"/>
                <w:i w:val="0"/>
                <w:iCs w:val="0"/>
                <w:color w:val="auto"/>
                <w:sz w:val="24"/>
                <w:szCs w:val="24"/>
                <w:highlight w:val="none"/>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5D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AAF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DC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59E09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32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1D1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D812">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凳面：采用高密度PP材质，</w:t>
            </w:r>
            <w:r>
              <w:rPr>
                <w:rFonts w:hint="eastAsia" w:ascii="宋体" w:hAnsi="宋体" w:eastAsia="宋体" w:cs="宋体"/>
                <w:i w:val="0"/>
                <w:iCs w:val="0"/>
                <w:color w:val="auto"/>
                <w:kern w:val="0"/>
                <w:sz w:val="24"/>
                <w:szCs w:val="24"/>
                <w:highlight w:val="none"/>
                <w:u w:val="none"/>
                <w:lang w:val="en-US" w:eastAsia="zh-CN" w:bidi="ar"/>
              </w:rPr>
              <w:t>直径</w:t>
            </w:r>
            <w:r>
              <w:rPr>
                <w:rFonts w:hint="eastAsia" w:ascii="宋体" w:hAnsi="宋体" w:eastAsia="宋体" w:cs="宋体"/>
                <w:i w:val="0"/>
                <w:iCs w:val="0"/>
                <w:color w:val="auto"/>
                <w:kern w:val="0"/>
                <w:sz w:val="24"/>
                <w:szCs w:val="24"/>
                <w:highlight w:val="none"/>
                <w:u w:val="none"/>
                <w:lang w:val="en-US" w:eastAsia="zh-CN" w:bidi="ar"/>
              </w:rPr>
              <w:t>310mm高450-500mm，凳面表层有颗粒凸起花纹。</w:t>
            </w:r>
          </w:p>
          <w:p w14:paraId="10B1065E">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2、凳脚：4支凳脚采用无缝钢管一体折弯成型，全自动焊接机械手焊接，表面外喷环氧树脂涂层。四脚配耐磨脚垫。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3、安全防护：托盘与螺杆为焊接连接。</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B7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224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7D0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A22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化学数字化实验室、化学吊装实验室、化学通风实验室一、二</w:t>
            </w:r>
          </w:p>
        </w:tc>
      </w:tr>
      <w:tr w14:paraId="63B8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A8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1AB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电气布线（地面以上部分）1</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04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DN25阻燃线管；4、2.5平方国标线材，符合国家标准。</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9C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445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0E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1BC8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17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9D9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给、排水系统（地面以上部分）</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7CA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给水：采用PPR复合管敷设。排水：使用国标优质UPVC专用排水管。</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6B8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C5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A6A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20B8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47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776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可视化实验终端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645CE">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外壳材质与安装方式：终端外壳采用高端铝合金材质，支持壁挂式安装，标配壁装支架，且具有可拆卸束线盒。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2.高度集成设计：单机可实现触控显示、音视频采集、音视频编解码、音视频处理、视频录制、视频点播、视频直播、视频导播、远程互动、运维管理控制等功能。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3.系统稳定性：主机采用嵌入式架构设计，ARM多核处理器，采用国产自主嵌入式操作系统，非Windows系统、非Android系统，支持7×24小时工作。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4.噪声控制：为保证终端所呈现的音视频效果，降低录播课室环境噪声，同时保证终端主机系统正常散热，终端噪声&lt;26dB。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5.显示屏：终端搭载无蓝光危害的15.6英寸全贴合电容液晶触控屏，屏幕分辨率1920×1080，表面硬度≥8H；</w:t>
            </w:r>
          </w:p>
          <w:p w14:paraId="33A418E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终端屏幕需满足无蓝光危害，符合IEC62471:2006要求，即在10000s（约2h）内不造成对视网膜蓝光危害（LB）,其LB需达到≤100W·m-2·sr-1；采用防指纹涂层工艺，无须外接显示设备，用户可直接通过终端查看已录制的视频，支持在终端上直接播放查看录制效果，并可使用U盘拷贝，触控屏可直接预览到教师、学生摄像机全景和特写及多媒体教学画面，用户可通过屏幕直接预监到导播画面，并支持通过屏幕实现一键录像、直播、互动、视频回放、视频下载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7、音视频编码技术：视频编解码协议支持H.264、H.265可调，视频编码码率支持512kbps～20Mbps可调，视频分辨率支持640x360～3840×2160可调；音频采用高品质AAC音频编码技术，采样率48KHz。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功能按键：终端具备三合一功能按键，通过按键可实现终端开机、关机、节能息屏等功能，为避免屏幕常亮干扰课堂，支持用户设置≥2分钟、5分钟、10分钟、15分钟、自定义、常亮等自动息屏休眠选项，息屏休眠后可通过触控屏幕、移动鼠标、键盘输入三种方式可快速唤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9.智能组网：终端支持智能组网，摄像机即插即用，摄像机可在独立网段单独工作，不影响原有网络，独立工作，互不影响。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10.视频信号接入：终端支持多种类型视频信号接入，支持标准网络视频信号接入、高速数字信号、USB视频信号接入。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11.开关机模式：终端支持多种开关机模式，包括上电自启动、定时启动、常规启动等方式。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12.HDMI输入接口：支持≥2路HDMI输入接口并具备音频采集能力，可通过系统设置控制音频采集打开或者关闭，输入接口最大可支持4K分辨率，并向下兼容1080、720等常规分辨率。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13.HDMI输出接口：支持≥2路HDMI输出接口，并具备音频输出能力，输出接口最大可支持4K分辨率。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14.线路立体声音频输入：支持≥2路线路立体声音频输入，且输入接口采用不同的接口形态和运放倍数设计，以便满足不同类型的音频信号接入。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15.主机整机内置音频处理模块，内置高清音频算法，集成自动增益控制（AGC)，自动回声消除(AEC),自动均衡，抗混响，自动噪声消除（ANC)功能。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16.线路立体声音频输出：支持≥1路线路立体声音频输出，支持双声道输出。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17.幻象供电麦克风输入：支持≥2路幻象供电麦克风输入,支持音频平衡传输，且2路接口均支持48V幻象供电。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18.RJ45接口：支持≥5路RJ45接口，其中≥2路接口为1000/100/10Mbps自适应网口，并支持IPv4、IPv6双协议栈，适应互联网通信发展需求, 其中≥3路支持POE，POE需支持IEEE802.3at、IEEE802.3af标准规范，供电功率根据所接入相机自适应，单路供电输出功率最大可达到≥30W。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19.RS232接口：支持≥1路RS232接口，可接入中控主机、导播键盘、控制面板等设备，对终端进行相关功能控制。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20.USB接口：支持≥4个USB接口。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21.内置互动功能：终端可选配内置互动功能，无需增加云端/本地互动服务器，终端即可实现十方远程互动，同时可支持外扩自主互动平台服务器实现大规模互动场景。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22.HID控制：终端内置HID控制，可实现在终端上直接操作所接入终端的电脑。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23.硬件恢复功能：终端具备Reset恢复键，支持硬件恢复功能，可通过Reset恢复键实现整机系统恢复。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24.存储：终端内置高速稳定≥1TB硬盘，用于录制文件本地存储数据，支持存储空间扩展。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25.供电方式：终端供电方式采用DC 19V安全供电，具有低功耗环保特性。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26.远程运维控制：终端支持通过互联网平台查看设备实时状态、固件版本等信息并且可实现对设备的开关机、录像开关、直播开关等运维控制操作，并支持通过平台实现的单台终端、批量终端的远程升级。</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AE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FE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A0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296E9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BA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241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教师区信号采集仪</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511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1.输出接口：支持RJ45、Type-B接口。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2.采集教师区性能：有效像素≥800万，支持输出分辨率：3840×2160、1920×1080、1280×720。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3.供电与网络：支持POE有线网络供电，仅需1根网线即可同时输出特写和全景两路画面；供电方式支持DC 12V/POE。</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4.内置软件架构：相机软件采用B/S架构，支持通用浏览器直接访问进行管理。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6.网络参数设置：支持网络参数设置与修改，支持一键恢复默认参数。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7.图像质量调节：支持图像质量调节功能，包括亮度、对比度、色调、饱和度等。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9.内置控制功能：支持控制功能，包括电子控制等。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10.跟踪功能设置：支持直接在浏览器界面设置跟踪区域、屏蔽区、通讯等相关跟踪功能。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11.AI图像识别跟踪算法：内嵌业界领先的AI图像识别跟踪算法，实现平滑自然的跟踪效果。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具有教师身高自适应技术，始终保持不同身高教师的头部在画面中的合适位置，锁定跟踪目标后，目标在讲台上缓慢下蹲然后站立，以改变头部高度，摄像机需要随着头部高度变化而缓慢调整垂直高度，保证头部在画面中的垂直位置基本一致。</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50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99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CFFE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5E3F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04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44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学生区信号采集仪</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EA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1.输出接口：支持RJ45、Type-B接口。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2.采集学生区性能：有效像素≥800万，支持输出分辨率：3840×2160、1920×1080、1280×720。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3.供电与网络：支持POE有线网络供电，仅需1根网线即可同时输出特写和全景两路画面；供电方式支持DC 12V/POE。</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4.内置软件架构：相机软件采用B/S架构，支持通用浏览器直接访问进行管理。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5.网络参数设置：支持网络参数设置与修改，支持一键恢复默认参数。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6.图像质量调节：支持图像质量调节功能，包括亮度、对比度、色调、饱和度等。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7.内置控制功能：支持控制功能，包括电子控制等。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8.跟踪功能设置：支持直接在浏览器界面设置跟踪区域、屏蔽区、通讯等相关跟踪功能。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9.AI图像识别跟踪算法：内嵌业界领先的AI图像识别跟踪算法，实现平滑自然的跟踪效果。</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E4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97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2DC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79C0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0D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6A3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数字阵列收音仪</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02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1.单体：背极式驻极体；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2.指向性：超心型；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3.频率响应：40Hz—16kHz；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4.低频衰减：内置；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5.灵敏度≥-29dB±3dB；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6.输出阻抗≥500Ω±20%；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7.最大声压级≥130dB；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8.信噪比≥70dB；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9.动态范围≥106dB。</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0A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8E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C82F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1DDC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94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2B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D9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剂量:士0.05KG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喷射距离:≥3.5CM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灭火级别: 1A/21B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使用温度: -20°C~+50°C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瓶身材质:钢材</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33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6</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9B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8C4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化学数字化实验室、化学吊装实验室、通风实验室一、二、化学危化品室、化学药品室</w:t>
            </w:r>
          </w:p>
        </w:tc>
      </w:tr>
      <w:tr w14:paraId="50ECA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69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0AD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沙箱</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788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约0.2立方米</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DC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6</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F8B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71C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化学数字化实验室、化学吊装实验室、通风实验室一、二、化学危化品室、化学药品室</w:t>
            </w:r>
          </w:p>
        </w:tc>
      </w:tr>
      <w:tr w14:paraId="5DDBE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0E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BB3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安全急救药箱</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D2E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1.箱体尺寸：≧14 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箱内包含如下医疗器械：碘伏消毒液、酒精湿巾、酒精棉片、医用脱脂棉球、过氧化氢消毒液、硼酸洗液、碳酸氢钠溶液、防水创可贴、弹力绷带、医用纱布叠片（小号）、三角绷带、医用透气胶带、无菌敷贴（小号）、卡扣式止血带、烧伤敷料、眼垫、洗眼液、医用冰袋、华佗烫伤膏、人工呼吸面罩、急救毯、一次性使用医用橡胶检查手套、敷料镊子、安全别针、圆头剪刀、LED手电筒（含电池）、高频救生哨、配置清单、PE袋（B型）</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B5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4</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3EC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B6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化学数字化实验室、化学吊装实验室、通风实验室一、二</w:t>
            </w:r>
          </w:p>
        </w:tc>
      </w:tr>
      <w:tr w14:paraId="37989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25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49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5C3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1、3匹</w:t>
            </w: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柜机</w:t>
            </w: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国标</w:t>
            </w:r>
            <w:r>
              <w:rPr>
                <w:rFonts w:hint="eastAsia" w:ascii="宋体" w:hAnsi="宋体" w:eastAsia="宋体" w:cs="宋体"/>
                <w:i w:val="0"/>
                <w:iCs w:val="0"/>
                <w:color w:val="auto"/>
                <w:kern w:val="0"/>
                <w:sz w:val="24"/>
                <w:szCs w:val="24"/>
                <w:highlight w:val="none"/>
                <w:u w:val="none"/>
                <w:lang w:val="en-US" w:eastAsia="zh-CN" w:bidi="ar"/>
              </w:rPr>
              <w:t>，4、一级节能</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64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51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24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化学数字化实验室、化学吊装实验室、通风实验室一、二</w:t>
            </w:r>
          </w:p>
        </w:tc>
      </w:tr>
      <w:tr w14:paraId="68D3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6B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A43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实验室文化建设物品</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DD5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实验室守则、学科特色宣传展板等。</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3F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356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F11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化学数字化实验室、化学吊装实验室、通风实验室一、二</w:t>
            </w:r>
          </w:p>
        </w:tc>
      </w:tr>
      <w:tr w14:paraId="631A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1B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24</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E94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地面处理</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38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厚度为2.0mm，卷材。</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43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384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5C1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4BC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化学数字化实验室、化学吊装实验室、通风实验室一、二</w:t>
            </w:r>
          </w:p>
        </w:tc>
      </w:tr>
      <w:tr w14:paraId="0E9E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21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0D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环境设计建设</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C3E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1.根据教室主题设计整体装修风格，营造学科氛围；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2.顶面处理：造型吊顶；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3.墙面处理：彩色乳胶漆；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4.水电改造；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5.文化环保窗帘；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6.建设造型风格结合教室特点及校园文化进行定制化设计，一校一案。</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40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076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C3A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化学数字化实验室、化学吊装实验室、通风实验室一、二</w:t>
            </w:r>
          </w:p>
        </w:tc>
      </w:tr>
      <w:tr w14:paraId="2B43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58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33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1C9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 英寸，8+128GB</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6A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297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B8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758B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0E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27</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06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DF3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一体化设计，可进行多种采集模式：无需外接设备进行无线采集，仅通过USB线进行有线采集，不锈钢探针，可测各种物体或溶液的温度，在中学实验中，具有很高的使用度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1.温度范围：-40到125°；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2.精度：±0.25℃；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3.分辨率：0.01℃。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203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0C0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CC7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62049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1F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92A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PH传感器（无线）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38B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体化设计，分为探头和电极放大器两个部分，方便更换，可进行多种采集模式：无需外接设备进行无线采集，仅通过USB线进行有线采集，内含二个采集通道（电势，PH）可在软件部分进行设置，内含玻璃电极及电极液，可以检测无机溶液的PH值，满足日常教研需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范围:0-14；分辨率:0.01PH</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269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E7E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3AF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12C89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AA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29</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78F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气压传感器（无线）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84D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一体化设计，可进行多种采集模式：无需外接设备进行无线采集，仅通过USB线进行有线采集，可用于直接测量气体的绝对压强。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1.范围：0至400 kPa；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2.典型精度：±3kPa；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3.分辨率：0.03kPa。</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A75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318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F2C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0650E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9B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8FC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恒流源传感器（无线）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32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一体化设计，可进行多种采集模式：无需外接设备进行无线采集，仅通过USB线进行有线采集，外置调节旋钮，该传感器相当于一个可以检测电流数值的恒流电源，在电化学的实验中有重要地位。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1.范围：0到0.6A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2.电源电压：5V直流</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6BB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A2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C9F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4B712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39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31</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C0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电流传感器（无线）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2BF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一体化设计，可进行多种采集模式：无需外接设备进行无线采集，仅通过USB线进行有线采集，外置物理开关，可选择双量程的测量，可以完成中学大部分电学实验中电流的测量.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1.电流范围：士1A和±0.1A；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2.分辨率：0.031mA（土1A范围）和0.003mA 士（0.1A范围）。</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64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9E4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A17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269B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97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333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电压传感器（无线）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AEB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一体化设计，可进行多种采集模式：无需外接设备进行无线采集，仅通过USB线进行有线采集，内含二个采集通道（电压±20V，电压±1V）可在软件部分进行设置，可以完成中学大部分电学实验中电压的测量。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1.输入电压范围：20V；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2.输入阻抗（接地）：10MΩ；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3.分辨率:5mV；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4.最大采样速率:1000样本/秒。</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A4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A6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C25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408E6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DE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773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迷你分光光度计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0F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一体化设计，可进行多种采集模式：无需外接设备进行无线采集，仅通过USB线进行有线采集，该传感器是一个高度集成的光度计，可见光全光谱波长检测，针对有色溶液的化学变量提供解决方案。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1.支持荧光：两个激发源集中在405nm和500nm；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2.光源：LED白炽灯；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3.探测器：线性CCD；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4.波长范围：380纳米-950纳米；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5.报告波长间隔：1nm；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6.光学分辨率：（FWHM):5.0nm。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4A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DDC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D5A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1D33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2E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34</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01C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迷你分光光度计配件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C10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配合迷你分光光度计使用，可以检测无法放进比色皿中发射光。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1.配合分光光度计测量LED、灯的光放射；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2.叶绿素的荧光性；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3.通过光纤的光放射等。</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B34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507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BE3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1BB5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6E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5A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导电率传感器（无线）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E3D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三个采集通道（电导率、电导率零百分比（非温度补偿电导率）、温度）可在软件部分进行设置，探头可以检测无机溶液中导电率，满足常见的无机实验中导电率的测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1.测量范围：0到20,000 uS/cm（0至10000 mg/L TDS）；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2.温度范围：0至80°C；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3.校准精度：全量程的±1%（1-10,000 uS/cm有效）；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4.分辨率：0.01 uS/cm。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A3C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A5A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ADC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78AA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EC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36</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E8A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耐酸碱导电率传感器（无线）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F329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三个采集通道（传导率，电导率零百分比（非温度补偿电导率），温度）可在软件部分进行设置，该传感器具有铂金电极，耐强酸强碱或者有机环境中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1.范围：0-20,000µS/cm（0-10，000mg/L TDS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2.类型：环氧体，2芯铂电极</w:t>
            </w:r>
          </w:p>
          <w:p w14:paraId="6FCE69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3.温度范围：0-80°C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4.精度：士10µS/cm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5.分辨率：0.01µ8 /cm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48D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AE4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40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37121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EA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37</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C3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氧化还原传感器（无线）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6E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体化设计，分为探头和电极放大器两个部分，方便更换，可进行多种采集模式：无需外接设备进行无线采集，仅通过USB线进行有线采集，内含二个采集通道（电势，PH）可在软件部分进行设置，该传感器用于检测氧化还原溶液中的电极电势变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1.范围:-1000mV到＋1000mV；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2.分辨率: 0.01mV。</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DA3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616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32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661C0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81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321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液滴计数器（无线）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F5F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一体化设计，可进行多种采集模式：无需外接设备进行无线采集，仅通过USB线进行有线采集，该传感器可以通过激光计算液滴数量，通过内置单位液滴体积得到滴加总数，在生化滴定方面可以做到精细反应。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准确滴计数率：高达6滴/秒。</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B67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156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89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5539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3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39</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A7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磁力搅拌器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A14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电源电压：AC220V 50HZ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整机功率：550w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显示方式：LCD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转速范围：100-1600rpm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转速控制精度：士10rpm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定时范围：1-99h59min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温控范围：RT-300°C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控温精度：托盘 ±3°℃ 溶液 ±0.5℃C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最大搅拌量(H;0)：5L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8E4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0AA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D29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6228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FC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7A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二氧化碳传感器（无线）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6A1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三个采集通道（二氧化碳气体，温度，相对湿度）可在软件部分进行设置，传感器可以采集空气中二氧化碳中的变化，在一般生化实验中可以做到长期监测，可同时测量二氧化碳含量、温度、相对湿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1.二氧化碳传感器通道：范围：0-100000ppm，分辨率：1ppm，；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2.温度传感器通道：分辨率：0.1°C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3.相对湿度传感器通道：范围：0到100%，分辨率0.1%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73D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706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97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1203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32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41</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47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氧气传感器（无线）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CB3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三个采集通道（氧气，氧气（温度补偿），温度）可在软件部分进行设置，该传感器可以监测气氛中的氧气含量，可同时测量氧气含量、温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1.氧气传感器通道：范围：0-100%(0 - 1000 ppt)，分辨率：0.01%；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2.温度传感器通道：精度：土0.5°C，分辨率 0.1°C。</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507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99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9C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5C2C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DD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A9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溶解氧传感器（无线）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32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五个采集通道（溶解氧浓度，溶解氧饱和度，温度，压力，溶解氧盐度）可在软件部分进行设置，该传感器可以监测水中溶解氧含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1.范围（mg/L）：0到20 mg/L或0-300%；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2.精度（mg/L）：±0.2mg/L（低于10mg/L时）；±0.4mg/L（高于10mg/L时）；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3.精度（%）：±2%（低于100%时）；±5%（高于100。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344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2A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33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0228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97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FB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耐酸碱PH传感器（无线）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37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分体化设计，分为探头和电极放大器两个部分，方便更换，可进行多种采集模式：无需外接设备进行无线采集，仅通过USB线进行有线采集。该传感器外部为玻璃，可以检测有机溶液，腐蚀性溶液中的PH数值。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1.温度范围：5到80°C（读数不补偿）；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2.范围 PH 0-14；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3.精度：土0.2PH；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4.分辨率：0.01PH。</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54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A93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BE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1F1F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4C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44</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F5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万向实验支架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5DF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装置采用机械悬臂，承重力强，多方位自由调节随心所欲，适合多种实验环境，金属弹簧，更牢固更稳定。可结合数字化传感器使用，由机械臂A，传感器电极支架和金属铝夹C组成。机械臂A可360度自由调节，传感器架板B可同时搭载4支传感器，金属铝夹C可固定在实验桌面，桌面板厚度在4.5cm以内均可使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1F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6F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2A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6A8A0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CB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B29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生化对比试验支架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C5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本装置采用多孔支架与配重底座构成，解决对比试验中传感器固定不便的问题。此装置可以方便简洁的固定三种传感器。同时可根据实验需求调整支架高度。</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DE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16A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6F6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化学数字化实验室</w:t>
            </w:r>
          </w:p>
        </w:tc>
      </w:tr>
      <w:tr w14:paraId="270F0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2E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46</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5B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实验室专用洗眼器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1D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洗眼喷头：采用不助燃PC材质模铸一体成形制作，具有防尘功能，上面防尘盖平常可防尘，使用时可随时被水冲开，并降低突然打开时短暂的高水压，避免冲伤眼睛。</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49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C8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E59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2DC95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19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47</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349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落地式紧急冲淋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467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1、紧急冲淋洗眼装置的关节采用插拔式的连接方式，既缩短整个产品的安装工时，又能彻底解决管件连接处的漏水问题，轻松满足360度任意定位安装的人性化需要，外观整洁大方，检修及部件更换更加便捷。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2、主体、冲淋阀、洗眼阀、洗眼盆、拉手、推手和脚踏等部件均采用卫生级304不锈钢无缝钢管，镍含量超过8%，耐腐蚀性能出众。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3、采用冷轧工艺生产，不易变形，同时管壁光滑无油脂，经久耐用。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4、洗眼喷头内置减压装置，防止对眼睛二次伤害；配置水压调节系统来适应不同场所的水压。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5、冲淋球阀和洗眼球阀均采用双片式阀门结构，密封性和抗压性能更好，使用寿命更长。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6、阀门管道采用由任（即活接头）的管道连接设计，使维修保养费用极低，避免了由于阀门或部件损坏后无法更换而导致整个洗眼器报废的情况。</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433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D16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E4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69DD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8E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68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折叠学生桌</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59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规格：1225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780/820mm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1、台面：采用15mm厚止滑陶瓷台面。陶瓷台面坯体黑色一体实芯和釉面经高温一体煅烧而成。台面操作边设有不小于13</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1.5mm止滑凹槽，有效防止在实验过程中试管、液体等实验物品滑落造成意外伤害，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2、钢铝结构，外形尺寸为1225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780（台面）/820（围边）mm,含功能围栏总高度为925mm；左右侧围边采用一体化压铸铝工艺，尺寸不小于405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78</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17mm，围边长度达到390mm，高出台面38mm，防止仪器设备掉落的风险；后档条为铝合金一体成型工艺，高出台面38mm，金属表面经环氧树脂粉末喷涂高温固化处理。；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3、后功能栏杆，采用不小于20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1.0mm的方管弯管成型工艺，高出台面达到145mm，防止实验器材跌落；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4、下面设计两个书包斗，材质采用ABS一体化成型工艺，镂空设计，不屯垃圾，便于清理，中间设挂凳卡；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5、桌腿采用两节折叠式设计，上部分尺寸不小于120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210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50mm，一体化压铸工艺；下部分采用不小于100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1.8mm钢管制作而成；下脚尺寸不小于565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40mm，采用不低于2mm钢板冲压一体化成型，金属表面经环氧树脂粉末喷涂高温固化处理。</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0FD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865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A07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5974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38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49</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6D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万向抽风装置</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DD7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万向抽风装置支架采用ABS材质一体成型设计，尺寸为90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45mm，左右移动式万向抽装置，风口可以任意角度旋转，满足整个桌面的抽风需求，万向抽风装置支架与风管可以拆卸。抽风口设有防鼠网，方便拆卸维护处理</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D93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467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C8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311B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E1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8A8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多功能防溅水槽柜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F17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1、水槽柜整体尺寸约为600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820mm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2、底围：590x440x61.5mm，中间部分尺寸601x450x817mm；材质1.0mm镀锌钢板，表面经防锈处理、环氧树脂静电粉末涂装处理；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3、一体水槽，PP改性材质，水槽上部内径尺寸为405x480mm，底部内径尺寸为346</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436mm，水槽最高深度为360mm，洗涤时水不易外溅；水槽内部带滴水架，滴水架带不少于10根滴水棒，滴水棒可以翻转收纳；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4、水槽柜预留收纳翻盖，有收纳水管功能；检修门带锁，底围安装1寸定向轮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i w:val="0"/>
                <w:iCs w:val="0"/>
                <w:color w:val="auto"/>
                <w:kern w:val="0"/>
                <w:sz w:val="24"/>
                <w:szCs w:val="24"/>
                <w:highlight w:val="none"/>
                <w:u w:val="none"/>
                <w:lang w:val="en-US" w:eastAsia="zh-CN" w:bidi="ar"/>
              </w:rPr>
              <w:t>多功能防溅水槽柜技术要求满足：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1）水槽柜滴水架具有折叠隐藏功能；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2）水槽柜隐藏设计：柜体上部设计有隐藏式上下水管功能，可以搭配上走水电的需求；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3）水槽柜过滤功能：下水带2层过滤装置，可以过滤不同的杂质；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4）水槽柜排水功能：水槽底部设置矩形式下水口，可以快速排出水槽废水。</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0FC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CC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0E5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093AB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71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51</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D6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升降折叠水龙头</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25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1、主体材质为加厚铜管，主管管径26mm铜管，表面经环氧树脂喷涂处理。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2、双龙头可以独立折叠式设计，使用时打开折叠双联龙头在使用过程中可以自由升降水嘴，以满足不同身高的高度仪器清洗要求使用。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4、实验室龙头采用壁式安装，底座锁母与台面中间添加齿形止退垫，使连接后不易松动稳定性强，与台面安装牢固。双联龙头可以分开折叠90度收纳。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5、开关旋钮：材质PP，符合人体工学设计，启闭方式为平面式，开关标识清晰醒目，装配好的开关旋钮应平稳轻便无卡阻，与阀杆连接后不易松动稳定性强。</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AF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C2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29E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1B6B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F3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160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教师演示电源2</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19C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1、教师演示台配备总漏电保护和分组保护，可分组控制学生的高低压电源，确保学生实验安全方便；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2、教师电源总控采用不小于225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127mm尺寸的面板，具备智能控制按键，并能显示电源电压；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5、低压大电流值为40A，自动关断；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教学电源：220V交流输出为带安全门的插座，带有电源指示，学生低压交流电源可通过智能控制按键直接选取0～24V电压，最小调节单元为1V，分组输送至学生桌；低压直流电压教师能准确控制，最小调节单元为0.1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一、低压配电系统电涌保护器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1.工作电压：220V AC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2.最大持续工作电压：275V AC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标称放电电流:（8/20μs）：5kA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4.最大通流容量:（8/20μs）：15kA ；保护水平(X-C)Up（8/20μs）：950V。</w:t>
            </w:r>
            <w:r>
              <w:rPr>
                <w:rFonts w:hint="eastAsia" w:ascii="宋体" w:hAnsi="宋体" w:eastAsia="宋体" w:cs="宋体"/>
                <w:i w:val="0"/>
                <w:iCs w:val="0"/>
                <w:strike/>
                <w:dstrike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二、网络信号防雷器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1.最大持续工作电压：8V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试验类别 C2: 3kV/1.5kA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电压保护水平(X-C)：Up ≤750V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传输速率: 100Mbps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2.插入损耗：≤0.4dB。</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F4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CB2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CF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4926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B6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A4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通风矢量控制系统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D4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机矢量控制变频器：应用空间电压矢量控制原理，采用模块化设计、双CPU控制，是集数字技术、计算机技术、现代自控技术于一体的高科技产品，具有精度高、噪音低、转矩大、性能可靠等特点。主要参数指标为：1.频率指示、异常指示、转速指示、状态指示等均由LED显示；2.输入额定电压：三相380V，±15%；3.输入额定频率：50/60HZ；4.控制方式：空间电压矢量控制；5.输出频率：1.00~400.0HZ；6.过载能力：150%额定电流；7.保护功能：输入缺相、输入欠压、直流过压、过载等。</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F9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BEA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872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1DBAE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8F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54</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7C9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顶装智能控制平台</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824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集中控制系统。可执行各分项分页控制。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给排水控制：控制顶装给排水。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电源控制：控制学生AC220V电源和低压电源。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摇臂控制：控制摇臂升降。</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97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9A5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51D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592E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55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5E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远程控制系统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B26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1、APP登入有网络注册功能，注册后登入系统操作，使用者忘记密码方便找回，同时方便升级系统，带来新的体验。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2、能使用APP能控制总电源关闭；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3、APP能显示当前温度、相对湿度及当前时间；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4、使用APP能控制学生低压电源的交流电压，且电压值为实测值。如APP给学生交流3V，学生电源电压实测电压为3V；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5、使用APP同时控制水电风光源开启与关闭，同时可以扩展功能（监控布防、空调控制等等）</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16D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FCA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9B4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666B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AC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56</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539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温湿度监视系统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F66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内置精密温湿度传感装置，实时监控房间内的温度和湿度，保障室内舒适的环境舒适性，能在智能控制平台中实时显示当前环境的温度和湿度。</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1D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7D0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333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3E14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3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57</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C75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铝合金万向罩</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F08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1、关节：高密度PP材质表面磨砂，可360°旋转调节。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2、关节密封圈：高密度橡胶。在关节之间随着旋钮压力加大而产生阻尼效果。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3、关节连接杆：304不锈钢双头连接杆。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4、关节盖：高密度PP材质表面磨砂，组合式安装拆装方便。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5、关节松紧选钮：高密度PP材质，调节旋流可以调节关节旋转扭矩。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6、铝合金万向罩口：直径不小于230mm，高密度铝合金制成，防止实验时的火焰使其燃烧。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7、导管：4节直径不小于55mm的抗氧化抗腐蚀的镁硅铝合金，表面做特氟龙表面处理，耐酸、耐碱、耐划痕。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8、旋转关节：采用抗氧化抗腐蚀的镁硅铝合金，和铝合金万向罩口连接的导管设计旋转功能。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9、扭簧：使用90度的4mm专用弹簧钢抗氧化处理，防止吸风罩自重导致导管下滑。</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E5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DA4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6C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4A10D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35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5D9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万向吸风罩底座</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5A9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钢制固定底座，抗氧化抗腐蚀的镁硅铝合金方管，根据不同的组合方式可选择丝口和挂口结构，拆装方便。</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9A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725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DB5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36F5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CD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59</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CF6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活动式学生端抽风装置</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099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主体下部分两侧暗藏两根φ50的风管，风管与其他装置连接，形成排风管道装置，当收纳时，再次拉伸风管，风管自动收起。可左右移动式抽风装置，风口可以任意角度旋转，满足整个桌面的抽风需求</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39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9F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02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181E5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E1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2B9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吊装式通风系统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D84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室内通风主管道、支管道均采用防腐蚀材质，主管道：定制风管，满足实验室通风要求；接口保证无漏风。</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45C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802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16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6C7F4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C5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61</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2B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防腐风机</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089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功率：5.5KW。风量：7100-13500m3/h。风压：926-735Pa。噪音：≤55dB(A)</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414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CB0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5B1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670C2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C6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8F7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风机控制线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9AE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2.5mm²</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3+1.5mm²</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33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598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E4F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65A51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40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1C5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摇臂升降动力系统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286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采用24V 250mm 14mm/s 4000N推杆电机，采用三支点式支撑设计，三点支撑材质采用三件压铸铝组合组装合成，每件之间采用轴销连接，三个压铸尺寸分别为：199</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126</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116、271</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166</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34、162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32mm，保证运动过程结构稳定，噪音不超过65分贝，抗腐蚀能力强。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03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5E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1D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4571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47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64</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13B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自动控制系统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FFC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集成式控制单元：主要用单片机、电源模块、控制电路组成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执行给排水控制：给水系统：设有每个学生设有给水控制阀门，可以对给水进行控制，可以单独进行控制，进行单选、全选、反选，分组进行控制，教师可以方便对全室供水系统进行控制，学生功能板处设置给水接口，接口与学生水槽柜采用优质硅胶软管连接，接口均采用自动锁紧插拔式连接方式，用时接上，不用时可收起。自动排水系统：所有排水由智能化控制系统集中控制，学生功能板处设置排水接口，接口与学生水槽柜采用优质硅胶软管（具有防酸、防碱、耐腐蚀功能）连接，接口均采用自动锁紧插拔式连接方式（拔掉时没有污水流出），用时接上，不用时可收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2、执行智能摇臂控制：可以对摇臂进行控制，可以单独进行控制，进行单选、全选、反选，分组进行控制；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3、执行电源控制：可以对220V和低压电源进行控制，可以单独进行控制，进行单选、全选、反选，分组进行控制。对低压电源的电压经行调节及锁定。</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F6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2F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246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1DAC8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ED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BBE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主体结构系统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B31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两侧采用1200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35铝合金一体成型工艺，底部采用钢制焊接而成，主框架沉重部分采用加厚钢板焊接，顶部设有防尘盖，防止灰尘进入影响设备运行，增加设备寿命。</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40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0B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255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561A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E8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66</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1B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多功能伸缩摇臂集成功能模块舱体</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14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分两段式设计，上部分由外壳、安装导轨、捆绑服务软管和桥式塑料拖链线槽等组成；下部分预留安装学生电源、供应端口、抽风管道空间位置，上下部分的运动间隙采用硅胶材质密封片，保证密闭性。</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EF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0E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BC5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06B4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30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67</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B6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智能摇臂升降系统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58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1、由24V推杆机连接运动的摇臂和固定部分，运动范围从收纳的水平状态到使用时的垂直状态，摇臂可以随时停留的范围内的任意位置。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2、技术要求满足：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1）、摇臂具有障碍物保护功能，在摇臂摇摆的过程中遇到障碍物会自动停止并复位。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2）摇臂具有漏水报警功能，当设备漏水时系统可以检测漏水型号，并发出声光报警，并通过短信发送至设定手机.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F3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3F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679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7542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AC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56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学生电源系统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71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包含：低压交流0-24V输出1组、直流1.5-24V输出1组、输交流220V插座2个、USB输出5V电源1组。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2、学生电源采用耐磨、耐腐蚀、耐高温的PC亮光薄膜面板，学生电源的控制采用按钮式按键，可以随意设置电压，贴片元件生产技术，微电脑控制，采用不小于49</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24mm尺寸面板，用于展示学生的交直流电压数据；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3、学生交流电源通过上下键0～24V电压，最小调节单元可达1V,额定电流3A；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4、学生直流电源也是通过上下键选取，调节范围为1.5～24V，分辨率可达0.1V,额定电流2A。</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77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9F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969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2BC2D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7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69</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B2D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供应端口</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AE7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1、给排水端口：采用PVC材质,具有耐酸碱，拔插轻松，不生锈等特点；即插即用，带自动锁紧功能，即使在供水排水工作时，随时拔掉接口也不会有任何滴漏现象；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2、控制端口：采用航空插头供应装置，保证水槽柜供应电源及控制信号线。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3、技术要求满足：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摇臂的水电接口采用快接功能，在连接水电时不需要使用辅助工具。</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46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05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643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7C0A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DE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E98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故障显示系统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AC3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接收智能平台控制，摇臂运动故障亮红灯警报故障。功能面板采用146</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24mm，配置LED故障灯1个，灯罩采用ABS一次成型，设计安装磨砂透明均光板，不仅能使光线扩散均匀更能起到安全防护作用。</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BF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D5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80C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41B1C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9C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71</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17D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废水存储过滤系统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CD1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由水过滤箱和排水装置组成。尺寸不小于280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330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290mm。水过滤箱包括箱体、过滤件组成，具有耐酸碱，箱体由一隔板分为上下两层，过滤件设置在上层，抽水装置设置在下层。入水口处设置有液位计传感器，检测箱体的水位，排水装置包含水泵和控制器，控制器接受控制系统信号，控制器与液位计信号连接，且与水泵的开关信号连接。设备下面配有一个万向轮，方便设备移动。</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59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C4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A4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534AE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DE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2F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给水系统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88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采用φ20-32mmPP-R给水管，连接每组模块给水。</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AE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80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338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3F5D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29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967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排水系统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C72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采用φ50-75mmPVC-U国标管，连接每组模块排水。</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C5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A9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C0C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121F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BD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74</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3FA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电源供应线路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D30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采用2.5mm²电线进行系统布线。连接每组模块供电。</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F3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1E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398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3462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04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57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智能控制系统线路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05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采用1mm²屏蔽电线进行系统布线，连接每组模块通讯。</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E2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8F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1A6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52E6F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29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76</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CCA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安装辅件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E4D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采用双槽钢横梁吊装方式，减少楼板承重，防止左右晃动，可进行上下、左右的平衡调节，实验功能板离地2m左右，主要辅件有：槽钢等（不含桁架）</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2C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10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B21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14BEE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EA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77</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689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集成系统调试</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0F2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系统调试：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1、吊顶式系统采用模块化结构设计，采用吊装安装方式；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2、系统结构调试；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3、系统控制调试；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4、通风系统调试；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5、给排水调试；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6、供电系统调试；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7、照明系统调试。</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F2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65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A27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化学吊装实验室</w:t>
            </w:r>
          </w:p>
        </w:tc>
      </w:tr>
      <w:tr w14:paraId="3F1A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49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BCE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准备桌</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C5D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1、尺寸：≥3000（长）×1200（宽）×800mm（高）。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2、结构：铝木结构，采用一体化设计，桌体设置抽屉和储物柜。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3、台面：一体化台面，采用理化板。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4、框架：立柱和横梁为铝合金方管，通过ABS专用连接件组装而成。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5、桌体：采用三聚氰胺双饰面板制作，外露端面采用PVC封边条。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6、滑轨：三节重型滚珠滑轨，开合十万次不变形。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7、铰链：采用自动型110°大伸展角度，锌合金铰链，开合五万次不变形。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8、拉手：采用桥型金属拉手。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9、脚垫：采用ABS工程塑料，模具注塑成形。</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CAA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1E5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D0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化学准备室、化学仪器室各1</w:t>
            </w:r>
          </w:p>
        </w:tc>
      </w:tr>
      <w:tr w14:paraId="00A58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B8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79</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BB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教师洗眼器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462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1、台面安装方式，平时放置于台面，紧急使用时可随意抽起，使用方便。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3、控水阀采用黄铜制作，经高亮度环氧树脂涂层处理，阀门可自动关闭，密封可靠。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4、供水软管：采用2m长不锈钢软管。</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54C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14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78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化学准备室、化学仪器室、化学通风实验室一、二、化学危化品室</w:t>
            </w:r>
          </w:p>
        </w:tc>
      </w:tr>
      <w:tr w14:paraId="0CC3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DF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EB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教师大号三联水嘴</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36F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1、主体：加厚铜质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2、涂层：高亮度环氧树脂涂层，耐腐蚀、耐热，防紫外线辐射。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3、陶瓷阀芯90°旋转，使用寿命开关50万次，静态最大耐压20巴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4、经久耐用，不会出现渗水、断裂现象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5、鹅颈管可360°旋转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6、可拆卸铜质水嘴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7、开关旋钮：高密度PP，人体工学设计，手感舒适</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50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07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64F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化学准备室、化学仪器室、化学通风实验室一、二、化学危化品室</w:t>
            </w:r>
          </w:p>
        </w:tc>
      </w:tr>
      <w:tr w14:paraId="57FC1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BF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81</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48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PP水槽</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39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1、采用耐腐蚀高密度PP材质，模具一次注塑成型，规格：内径490×390×290mm，水槽厚度不小于5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2、水槽应具有耐酸碱、耐热、耐有机溶剂；排水口应有水封装置。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4、水槽的上水、下水均应隐蔽，专用下水管扣，使下水管弯曲成“S”型防臭。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5、排水管必须连接可靠，避免因松动脱落造成漏水，引起电源短路，形成安全隐患。</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14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C1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8BF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化学准备室、化学仪器室、化学通风实验室一、二、化学危化品室</w:t>
            </w:r>
          </w:p>
        </w:tc>
      </w:tr>
      <w:tr w14:paraId="4FF79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4C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62B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试剂架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107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尺寸约：2200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550mm，单层。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1、立柱采用80mm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42mm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1mm 铝合金专用型材，挡条采用40mm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15mm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1mm 的铝合金专用型材。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2、支撑件采用1mm 厚的上海宝钢产的镀锌钢板冲压成型。支撑件用不锈钢内六角螺丝及小铁条固定在立柱上，可以上下自由调节。金属件外喷纯环氧树脂高温固化。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固定件采用4mm厚的专用合金件，充分保证试剂架安装后的稳定性。4、电源插座采用10A多功能透明防溅。试剂架的上端和下端与台面连接的地方，分别采用工程塑料成型的立柱盖和立柱套。试剂架的螺丝均采用不锈钢螺丝，层板采用8-12mm浮法玻璃。</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06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76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6D1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化学准备室、化学仪器室各1</w:t>
            </w:r>
          </w:p>
        </w:tc>
      </w:tr>
      <w:tr w14:paraId="1ACB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65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471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E57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1、规格：1000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2000mm（±10mm）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2、材质：PP材质，分上、下对开门柜体，柜体中间有层板。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3、柜体：侧板、背板、顶板、底板采用增强型PP材质，一次注塑成型，结构紧密，耐腐蚀性强。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4、上柜门：采用增强型PP材质一次注塑成型，外嵌钢化烤漆玻璃,中间玻璃做镂空处理，透明可视。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5、下柜门：采用增强型PP材质一次注塑成型，外嵌钢化烤漆玻璃。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6、层板：上柜配两块活动层板，下柜配一块活动层板。层板为增强型PP材质一次注塑成型，层板下部有两条镀锌钢管。层板可以抽取，自由组合各层空间。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7、门把手：采用增强型PP材质一次注塑成型。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8、门铰链：用增强型PP材质一次注塑成型，内嵌隐藏安装方便，耐腐蚀。</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EC6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FFA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8A0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化学准备室、化学仪器室各10</w:t>
            </w:r>
          </w:p>
        </w:tc>
      </w:tr>
      <w:tr w14:paraId="2978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91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33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E8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1.亚克力材质，透明外观，粘贴于仪器柜上部玻璃门上，内部插槽可放入仪器清单，一目了然，清单可更换，操作便捷。</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A7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A6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C3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化学准备室、化学仪器室、化学药品室</w:t>
            </w:r>
          </w:p>
        </w:tc>
      </w:tr>
      <w:tr w14:paraId="4D092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98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E0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柜类序号贴</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12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1.不干胶贴纸制作，粘贴于仪器柜上，标明仪器柜柜号，便于仪器上架编录和学校老师使用，能及时找到对应仪器的位置，版面内容可按学校要求制作。</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FD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185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131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化学准备室、化学仪器室、化学药品室</w:t>
            </w:r>
          </w:p>
        </w:tc>
      </w:tr>
      <w:tr w14:paraId="773F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9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86</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66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管理守则</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AE1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准备室管理制度守则展板，用于实验老师对化学准备室的管理。</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11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20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7F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化学准备室、化学仪器室、化学药品室、化学危化品室</w:t>
            </w:r>
          </w:p>
        </w:tc>
      </w:tr>
      <w:tr w14:paraId="28CA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nil"/>
            </w:tcBorders>
            <w:shd w:val="clear" w:color="auto" w:fill="auto"/>
            <w:noWrap/>
            <w:vAlign w:val="center"/>
          </w:tcPr>
          <w:p w14:paraId="2CDF38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87</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9DD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教师演示台</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7C4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1、尺寸：≥3000（长）×700（宽）×900mm（高）。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2、结构：铝木结构，采用一体化设计，设有储物柜、抽屉，中间为演示台，设置电源主控系统、多媒体设备的位置预留。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3、台面：采用实芯双面理化膜优抗板台面。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★4、优抗板台面满足以下技术要求：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（1）台面板材正反两面参照GB/T 17657-2022标准进行不少于140项化学试剂及有机溶液检测，硫酸（98%）、77%硫酸、40%氢氟酸、硝酸（65%）、四氯化碳、氢氧化钠（40%）、乙基苯、饱和氯化锌等检验结果均为无明显变化，分级结果为“5级”。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（2）甲醛释放量按照GB/T39600-2021标准检测，检验结果为≤0.006mg/m³；重金属检测参照 GB 18584-2001《室内装饰装修材料木家具中有害物质限量》标准，满足 4 种重金属含量 mg/kg（可溶性铅≤1.3；镉：未检出；铬≤0.3；汞：未检出）燃烧性能项目检测符合GB 8624-2012标准，达到B1（C-s1,d0,t1）级，烟气毒性等级为ZA3级；检测依据GB/T 2408-2021标准水平燃烧符合HB级、垂直燃符合V-0级。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（3）按照 GB/T 17657-2022等标准进行不少于27项检测，结果为：密度≥1.44g/㎝³；24h吸水率≤0.2%；静曲强度大于138MPa；弹性模量≥9890MPa；顺纹抗压强度大于176MPa；耐沸水性能：质量增加百分率≤0.01%、厚度增加百分率≤0.06%，表面质量等级：5级：无变化，边缘质量等级：5级：无明显变化；漆膜硬度：≥9H；耐臭氧（72h）；外观无明显变化；表面耐磨性能：≥1550r，未出现磨损；尺寸稳定性检测结果：纵向≤0.04%、横向≤0.05%；漆膜附着力：六级：切割边缘完全平滑，网格内无脱落；负荷变形温度：＞200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（4）抗霉性：长枝木霉、出芽短梗霉等7种霉抗霉性能为0级，抗菌性：大肠埃希氏菌、金黄色葡萄球菌、海氏肠球菌等不少于17种的菌种检测结果抗菌率≥99.99%。</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（5）符合《建筑材料放射性核素限量》GB6566-2010检测标准，放射性内、外照射检测值≤0.1。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（6）台面参照GB/T16422.2-2022标准进行1450小时以上氙灯老化试验，检测结果为样品无变色、发粘、裂纹等异常。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投标文件中须提供第三方有权机构出具的有CMA或CNAS标识检测报告。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5、框架：立柱和横梁为铝合金方管，通过ABS专用连接件组装而成。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6、桌体：采用三聚氰胺双饰面板制作，外露端面采用PVC封边条。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7、滑轨：三节重型滚珠滑轨，开合十万次不变形。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8、铰链：采用自动型110°大伸展角度，锌合金铰链，开合五万次不变形。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9、拉手：采用桥型金属拉手。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10、脚垫：采用ABS工程塑料，模具注塑成形。</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E25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F99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21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化学通风实验室一、二</w:t>
            </w:r>
          </w:p>
        </w:tc>
      </w:tr>
      <w:tr w14:paraId="35831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nil"/>
            </w:tcBorders>
            <w:shd w:val="clear" w:color="auto" w:fill="auto"/>
            <w:noWrap/>
            <w:vAlign w:val="center"/>
          </w:tcPr>
          <w:p w14:paraId="493F18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0F6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教师电源</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3A2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1、电源主控台采用抽屉结构机箱，通过耐压测试接地电阻试验以及高低温高湿试验，符合标准.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2、输入电源：220V 50HZ，设有40A总漏电保护断路开关和交流输出220V 10A多功能五孔新国标带防护插座，供教师使用，具备漏电保护功能，分4组向学生实验桌输出交流220V电源，并具备过载和短路保护功能。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3、总控台教师电源采用轻触按键操作、数码显示, 射频卡刷卡加数字密码开机、倒计时自动关机功能；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4、直流电压分辨率为0.1V，全数字化控制；通过上行，下行软键，平滑选取直流1.5-27.0V电压，电流0-3A。三位数码管监测显示输出端子两端电压；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交流电压分辨率为2V，全数字化控制。通过数字软键，迭加选取交流0-30V电压，电流0-3A。具备过载保护点智能侦测功能，电流高于过载点则自动保护、电流低于过载点则自动恢复至设定值。三位数码管监测显示输出端子两端电压；直流大电流9V输出。短时输出电流值为20A，输出10秒自动关断。直流输出高压240V/300V，二档，电流100MA，有自动过载保护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6、一键锁定功能，为避免误操作等意外在电压输出时改变输出电压，通过锁定键锁定输出。解锁时，再按锁定键即可（主动锁定）。</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84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08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437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化学通风实验室一、二</w:t>
            </w:r>
          </w:p>
        </w:tc>
      </w:tr>
      <w:tr w14:paraId="254F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nil"/>
            </w:tcBorders>
            <w:shd w:val="clear" w:color="auto" w:fill="auto"/>
            <w:noWrap/>
            <w:vAlign w:val="center"/>
          </w:tcPr>
          <w:p w14:paraId="31834D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89</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5C6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不锈钢紧急冲淋洗眼器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36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1）、主体材料：食品级 304不锈钢，厚度：不低于3mm，Ni含量大于8%。可以抗弱酸、碱、盐和油类腐蚀的现场；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配备喷淋系统和洗眼系统，当受伤者身体上或者服装上遭受化学品物质喷溅时，使用洗眼器喷淋系统进行大水量冲洗；当化学品物质喷溅到工作人员面部、眼部、脖子或者手臂等部位时，使用洗眼器的洗眼系统进行冲洗。冲洗时间不得小于15分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3）、根据GB/T 38144.1-2019标准之规定，紧急冲淋的喷淋系统和洗眼系统易于操作，操作者一个人就可以完成，不需要其他人员协助；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4）、紧急冲淋正常水压要求：0.3—0.6 MPa，管件密封部件必须承受 1 MPa 长时间没有泄漏；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5）、工作压力：0.3—0.6Mpa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6）、密封压力：0.8Mpa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7）、喷淋流量：&gt;75.7L/min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8）、洗眼流量：&gt;11.4L/min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9）、洗眼器进水口尺寸：DN25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10）、洗眼系统排水口尺寸：DN25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11）、排水盘排水口尺寸：DN40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12）、喷淋系统要求：在距离使用者站立平面1520mm的地方，喷淋范围直径最小应为510mm，冲洗液分散形式应始终保持一致并充分散开。喷淋范围的中心距离任何障碍物的最小距离应为410mm。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13）、洗眼系统要求：喷头应位于距离使用者站立的水平面至少838mm的高度上，但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不得超过1143mm，且距离墙壁或最近的障碍物至少153mm。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15）、冲淋喷头高度：冲淋喷头距离安装平面高度在2080-2440mm.该距离从使用者站立的平面计算。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16）、阀门驱动装置高度：到使用者站立平面的高度不应超过1730mm。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17）、冲淋喷头流量：在水流压力最低0.2MPa下，应以至少76L/min的流量提供冲洗液，保持连续冲洗至少15min。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18）、洗眼器喷头流量：测试压力0.20MPa，测试时间3min/次，样品提供冲洗液流量：22.6L/min，能保持洗眼时间15min。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19）、开启时间：冲淋手拉阀开启时间≤1s，洗眼器阀门开启时间≤1s.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20）、不锈钢手推柄配100mm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100mm绿底白色洗眼符号牌.符号符合阿联酋法规；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21）、主体1500mm以上管子处、或者可以贴在墙体上配200mm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300mm绿底白色洗眼符号塑料标。</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269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CF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611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化学通风实验室一、二</w:t>
            </w:r>
          </w:p>
        </w:tc>
      </w:tr>
      <w:tr w14:paraId="5A68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nil"/>
            </w:tcBorders>
            <w:shd w:val="clear" w:color="auto" w:fill="auto"/>
            <w:noWrap/>
            <w:vAlign w:val="center"/>
          </w:tcPr>
          <w:p w14:paraId="55BFE1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91C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实验桌</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74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1、尺寸：1200（长）×600（宽）×780mm（高）。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2、结构：新型铝塑结构，桌体上部带有两个书包斗，可挂放学生凳。桌体结合人体工程学设计，镂空设计，便于清理，不屯垃圾。易碰撞处全部采用倒圆角。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3、台面：采用无甲醛新型环保陶瓷台面，台面表面为实验室专业耐腐蚀、耐污染、抗冲击釉面。坯体一体实芯，釉面和坯体经高温一体烧结而成。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桌腿：由上中下三段组成，上支座采用铝合金压铸工艺一次成倒三角字形，中间镂空设计；下支座采用铝合金压铸工艺一次成形，下支座配有装饰盖。立柱采用一次成型的拉铝型材制作，每根立柱内部有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5、书包斗：采用PP工程塑料，模具注塑成型，造型为长方形。正面设半圆形挂凳口，方便收凳打扫卫生。</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AF6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28+28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3B2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BE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化学通风实验室一、二</w:t>
            </w:r>
          </w:p>
        </w:tc>
      </w:tr>
      <w:tr w14:paraId="6FF3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nil"/>
            </w:tcBorders>
            <w:shd w:val="clear" w:color="auto" w:fill="auto"/>
            <w:noWrap/>
            <w:vAlign w:val="center"/>
          </w:tcPr>
          <w:p w14:paraId="05D053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91</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EDD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功能柱</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301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1、尺寸：345（长）×220（宽）×745mm（高）。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2、柱体：采用ABS工程塑料注塑成型，壁厚4mm，表面磨面与光面处理，以齿合槽配以螺丝连接，拆分组合方便，方便检修桶体内的风管或电线，上部设置散热孔。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3、底座：采用ABS工程塑料注塑成型。</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D4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28+28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10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8D1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化学通风实验室一、二</w:t>
            </w:r>
          </w:p>
        </w:tc>
      </w:tr>
      <w:tr w14:paraId="1A9F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nil"/>
            </w:tcBorders>
            <w:shd w:val="clear" w:color="auto" w:fill="auto"/>
            <w:noWrap/>
            <w:vAlign w:val="center"/>
          </w:tcPr>
          <w:p w14:paraId="3C6E7B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EA8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塑料水槽柜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7BB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1、尺寸：495（长）×595（宽）×805mm（高）。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2、水槽：采用PP工程塑料一次注塑成型，耐酸碱、耐热、耐有机溶剂，规格495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595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290mm，壁厚5mm，四周有挡水凸起，带有防溢水孔，水槽预留水嘴孔和洗眼器孔。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3、上下水系统：水槽的上水、下水均应隐蔽，专用下水管扣，使下水管弯曲成“S”型防臭，具有溢水管与下水管连接。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4、柜体：采用ABS工程塑料注塑成型，榫卯连接结构并合理布局加强筋，安装时不用胶水粘结，使用产品自身力量相互连接，产品不变形，不扭曲，表面磨面与光面处理。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5、柜门：前后两块柜门，方便上下水安装和维护，柜门与柜体不用铰链连接，采用内嵌式组装，柜门上装有强力磁铁，确保柜门合上后不松动。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6、柜体与水槽隐藏式子母扣连接，牢固不松动。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A61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14+14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AA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C32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化学通风实验室一、二</w:t>
            </w:r>
          </w:p>
        </w:tc>
      </w:tr>
      <w:tr w14:paraId="1B3A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nil"/>
            </w:tcBorders>
            <w:shd w:val="clear" w:color="auto" w:fill="auto"/>
            <w:noWrap/>
            <w:vAlign w:val="center"/>
          </w:tcPr>
          <w:p w14:paraId="2EEEA9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D8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三联水嘴</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C7F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鹅颈式实验室专用优质化验水嘴：要求防酸碱、防锈、防虹吸、防阻塞，表面环氧树脂喷涂。出水嘴为陶瓷阀芯，可90°旋转，高头便于多用途使用，可拆卸清洗阻塞。出水嘴可拆卸，开关旋钮为高密度PP材质，人体工学设计，手感舒适。</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83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14+14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04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05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化学通风实验室一、二</w:t>
            </w:r>
          </w:p>
        </w:tc>
      </w:tr>
      <w:tr w14:paraId="6C5DD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nil"/>
            </w:tcBorders>
            <w:shd w:val="clear" w:color="auto" w:fill="auto"/>
            <w:noWrap/>
            <w:vAlign w:val="center"/>
          </w:tcPr>
          <w:p w14:paraId="70B033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94</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0D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学生安全电源</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53C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1、学生安全电源设置在学生桌书包斗之间，每2个学生用一台电源。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2、学生交流220V，两路输出（教学安全总电源开关）。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3、学生安全电源具备自动过载保护功能，保证学生操作时安全。</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36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28+28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64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3B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化学通风实验室一、二</w:t>
            </w:r>
          </w:p>
        </w:tc>
      </w:tr>
      <w:tr w14:paraId="0502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nil"/>
            </w:tcBorders>
            <w:shd w:val="clear" w:color="auto" w:fill="auto"/>
            <w:noWrap/>
            <w:vAlign w:val="center"/>
          </w:tcPr>
          <w:p w14:paraId="2E78D0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34D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供排水系统</w:t>
            </w:r>
          </w:p>
        </w:tc>
        <w:tc>
          <w:tcPr>
            <w:tcW w:w="2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ADB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1、进水管采用优质PP-R管，主管直径25mm。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2、排水管采用优质PVC-U管，管直径50mm。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3、弯头、直接、三通、外丝管套、生料带、PVC管胶水等。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4、教室进水总开关配截止阀1个。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5、上水管采用不锈钢波纹管编织软管，长度不小于75cm，下水管采用优质硅胶接口PVC软管。</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509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E05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AA6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化学通风实验室一、二</w:t>
            </w:r>
          </w:p>
        </w:tc>
      </w:tr>
      <w:tr w14:paraId="3FA2C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nil"/>
            </w:tcBorders>
            <w:shd w:val="clear" w:color="auto" w:fill="auto"/>
            <w:noWrap/>
            <w:vAlign w:val="center"/>
          </w:tcPr>
          <w:p w14:paraId="003AC0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703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电气布线2</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E9D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1、电工管采用优质PVC-U管，管直径20mm，直接、管卡、电工胶布等。根据实验室实际，也可采用铝合金或不锈钢地面走线槽。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2、主干电源线采用2.5mm2优质多芯铜质护套线。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3、支干电源线采用1.5mm2优质多芯铜质护套线。</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3B2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421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C4D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化学通风实验室一、二</w:t>
            </w:r>
          </w:p>
        </w:tc>
      </w:tr>
      <w:tr w14:paraId="735EF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nil"/>
            </w:tcBorders>
            <w:shd w:val="clear" w:color="auto" w:fill="auto"/>
            <w:noWrap/>
            <w:vAlign w:val="center"/>
          </w:tcPr>
          <w:p w14:paraId="3DB8FB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B0D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万向吸风罩</w:t>
            </w:r>
          </w:p>
        </w:tc>
        <w:tc>
          <w:tcPr>
            <w:tcW w:w="2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296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关节：高密度PP材质，可360度旋转调节方向，易拆卸、重组及清洗。关节密封圈：不易老化之高密度橡胶。关节弹簧装置：防下垂、下滑、松动。关节松紧旋钮：高密度PP材质，内嵌不锈钢轴承，与关节连接杆锁合。气流调节阀：手动调节外部阀门旋钮，控制进入之气流量。拱型/杯型集气罩：高密度PP/PC材质。</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295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58</w:t>
            </w:r>
          </w:p>
        </w:tc>
        <w:tc>
          <w:tcPr>
            <w:tcW w:w="3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800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AD4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化学通风实验室一、二</w:t>
            </w:r>
          </w:p>
        </w:tc>
      </w:tr>
      <w:tr w14:paraId="7D89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nil"/>
            </w:tcBorders>
            <w:shd w:val="clear" w:color="auto" w:fill="auto"/>
            <w:noWrap/>
            <w:vAlign w:val="center"/>
          </w:tcPr>
          <w:p w14:paraId="3DC859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970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万向吸风罩底座</w:t>
            </w:r>
          </w:p>
        </w:tc>
        <w:tc>
          <w:tcPr>
            <w:tcW w:w="2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5A2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固定底座：非粘接而成，模具注塑一体成型，牢度强，不脱底。</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62C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58</w:t>
            </w:r>
          </w:p>
        </w:tc>
        <w:tc>
          <w:tcPr>
            <w:tcW w:w="3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A93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888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化学通风实验室一、二</w:t>
            </w:r>
          </w:p>
        </w:tc>
      </w:tr>
      <w:tr w14:paraId="6061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nil"/>
            </w:tcBorders>
            <w:shd w:val="clear" w:color="auto" w:fill="auto"/>
            <w:noWrap/>
            <w:vAlign w:val="center"/>
          </w:tcPr>
          <w:p w14:paraId="70966D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8B7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室内行程通风主管道</w:t>
            </w:r>
          </w:p>
        </w:tc>
        <w:tc>
          <w:tcPr>
            <w:tcW w:w="2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722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室内管道 DN160PVC管、DN110PVC管；弯头 DN160/110；变径 DN160/110。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室内管道 DN315或250PVC管；弯头 DN315或250；变径 DN315。</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786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298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4E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化学通风实验室一、二</w:t>
            </w:r>
          </w:p>
        </w:tc>
      </w:tr>
      <w:tr w14:paraId="030C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nil"/>
            </w:tcBorders>
            <w:shd w:val="clear" w:color="auto" w:fill="auto"/>
            <w:noWrap/>
            <w:vAlign w:val="center"/>
          </w:tcPr>
          <w:p w14:paraId="3F6DFC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D9D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防腐耐酸碱风机</w:t>
            </w:r>
          </w:p>
        </w:tc>
        <w:tc>
          <w:tcPr>
            <w:tcW w:w="2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6F9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构：塑料离心式风机。功率：5.5KW。每台通风设备都可以独立操作，相互之间不受影响。气流组织合理，排气顺畅，无气味溢出、气体排放符合国家规定排放标准。风机进入口消声器、风机出入口变径节、风机软连接。</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2C1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D04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1E5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化学通风实验室一、二</w:t>
            </w:r>
          </w:p>
        </w:tc>
      </w:tr>
      <w:tr w14:paraId="7F67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AB7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EA1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打孔器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8F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产品由四支不同孔径带手柄的空芯钻头、顶屑杆（通条）组成。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空芯管：a）每支空芯管长度为100mmb）管外径分别为6mm,8mm,10mm公差±0.1mm。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钻头：用无缝钢管制成；直线度0.05mm；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刀口表面镀铬；刀刃无缺口或锯齿状；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刀刃平面与手柄平行，并与钻头轴线垂直；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刀刃平面与轴线的垂直度0.16mm；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顶屑杆：直径3.5mm长105mm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823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45C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A43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7B0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319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AF6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打孔夹板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952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产品由上夹板、下夹板、螺钉及紧固蝴蝶螺母等组成。产品长不小于175mm,宽不小于40mm。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上夹板应备有直径为约6mm,8mm,10mm,12mm直穿孔4个。紧固螺钉与下夹板紧固为一体，不得松动；紧固螺钉长度不小于80mm.上夹板上下高度可调，由蝴蝶螺目定位。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上夹板、下夹板厚度不小于11mm，具有足够强度</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794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CB3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6B0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FFE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EDC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69B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打孔器刮刀</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66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产品由刀架、刀片、刀片定位销钉、刀片张角定位螺钉和手柄组成。</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053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43C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F2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1A1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1BA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434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电动钻孔器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AD4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1、全金属材质，适合在各种橡胶塞上进行电动打孔，打孔直径：1-13mm，台式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2、工作电压：220v±10% 50hz</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61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251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AE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1271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1F9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11E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仪器车</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330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800mm×500mm×1100mm，车轮能制动，上面板有护栏﹑高度20mm～30mm。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用于中小学实验室取放物品时使用的仪器小车；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　主材用圆管和冷轧板作为主体框架，四脚配方向轮；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3　各焊接面应牢固、平整、无夹渣、气孔等缺陷；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　表面静电喷塑处理，光洁平滑且耐磨、耐腐蚀；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推动平稳、滑动自如。</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E16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C2A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辆</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1A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937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F72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B19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磁力加热搅拌器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175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1、容量：20～3000ml；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2、功率：不大于200W；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3、加热盘温度：0-300℃可调；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4、外形尺寸（长</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宽</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高）：240mm×158mm×105mm（±20mm）；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5、供电电源：220V±10%，50Hz；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6、转速可调节。</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41F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3B4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82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591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DF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3F6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酒精喷灯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2C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座式，铜制</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D98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301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9C4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766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705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C88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电加热器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C6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密封式。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1.额定电压 AC 220V±5％ 50Hz+5, 额定功率1000W。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2.密封式，有恒温控制，炉面温度自动控制在330℃～400℃。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3.规格：220mm×220mm，不锈钢制。加热面板直径155mm。高16mm。黑色圆形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4.其他要求符合GB 5488—85《日用电炉》的相关规定。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5.标志、说明书、包装、运输、贮存符合JY0001-2003的有关规定。</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FBE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0D4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A1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7F0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490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A84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水浴锅</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3F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铜制</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061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207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30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788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920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0F4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注射器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ED5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5mL，塑料</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F40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8BA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D0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F486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FB8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9B1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注射器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9A2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50mL，塑料</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023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EB1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D57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8F29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DC9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26B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注射器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937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5F2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A9B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C31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0C1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046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D3E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塑料洗瓶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584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A30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B57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2D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1193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9E1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C20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试剂瓶托盘</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CB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1、托盘外形尺寸约300mm×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2、托盘由搪瓷材料制造（或高分子材料）。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3、放置稳定、牢固。材料耐酸、耐碱、耐腐蚀。</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0B4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F5A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7B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A23F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A50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0B1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实验用品提篮</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3E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可固定试管、试剂瓶等仪器，底部有抽屉</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0B2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07A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DE2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7200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910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900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塑料水槽</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67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250mm×180mm×100mm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76E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937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32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42D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41D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752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方座支架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A8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1.产品由底座、烧杯夹、大小铁环、垂直夹、平行夹、立杆等组成。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2.底座：铸铁制成，外层涂有防锈漆，规格：200mm×130mm。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3.立杆：直径为直径11mm，杆长600mm，一端为螺纹。立杆由优质铁制成，外层电镀。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4.大铁环内径90mm，柄长105mm，小铁环内径50mm，柄长125mm,圆环120°处有一开口，宽约20mm。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5.底座放置平稳，支承夹持可靠，立杆与底座垂直，铁环组装后与立杆垂直。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6.其它符合JY0001第6、7章有关规定。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7.应符合原教育部标准《方座支架》JY167-84的相关规定。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8.标志、说明书、包装、运输、贮存等应符合JY0001-2003的有关规定。</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664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801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70C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785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CBA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09B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万能夹</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11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1、中学化学实验中夹持特殊器械或不规则物品用。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2、产品由夹杆、夹头组成。夹头成双夹叉形，夹口通过张紧螺丝张口，双向紧固，每一夹叉上均粘接软木底垫。夹杆直径为φ8mm，长150mm，表面喷塑处理。夹持范围为φ5～70mm。夹持质量不小于1.5Kg。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3、成型规整、美观，表面无锈蚀，无损伤。具备可靠的强度和夹持能力，便于与实验装置配合、组装。</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82D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436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352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796D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754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44B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三脚架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8F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1.圆环、支撑脚用料为φ6mm冷拉钢材质，表面喷漆或镀，铬防锈处理。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2.支撑圆环直径外径φ130mm，φ内径90mm、壁厚5mm。圆环平面与放置台面平行，高138mm。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3.三支撑脚与圆环间焊接牢靠，分布均匀，焊点光滑、平稳。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4.表面无明显的凹痕、裂缝、变形等缺陷；表面喷漆或涂镀层应均匀，不起泡、龟裂、脱落和磨损；无锈蚀及其他机械损伤。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5.标志、说明书、包装、运输、贮存等应符合JY0001-2003的有关规定。</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DAA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742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7D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48B6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31D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21B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泥三角</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D33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加热辅助设备。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泥三角由黄泥棒、铁丝组成。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黄泥棒外径Φ10±0.5mm，长53±1mm，其中心孔能穿过1mm的铁丝。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三支棒组成等边三角形，黄泥棒：坚硬。</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3BC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B5B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229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A679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10A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FF3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264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产品为19孔型式，ABS塑料，呈橘黄色。底部长233mm、宽103mm，试管架总高90mm。试管架有φ30±1 mm固定孔1个，φ22±1 mm固定孔8个，有φ18±1 mm固定孔2个，有φ15±1 mm固定孔2个，有φ9±1 mm固定孔3个，有φ7±1 mm固定孔3个。试管柱8个，底端直径φ10±1mm，长65±2mm。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0B1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A4B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73F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E6F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E70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F89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漏斗架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25E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产品为木制，底板35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9.5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1.8，杆长36CM,带2个锥形孔的板32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1.5CM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351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361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65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C94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8D8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5F9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滴定台</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C53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矩形底座为天然大理石，尺寸不小于300mm×150mm×18mm，上平面抛光，底面四角嵌装橡胶脚垫，放置平稳。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立杆直径不小于12mm，长度不小于600mm，表面镀铬。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立杆与底座垂直度误差不大于3mm。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E1B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880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CBE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ACC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982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820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滴定夹</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32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左右可夹持直长度为不小于800mm，容量为不小于50ml的滴定管两支，最大夹持直径不小于20mm，夹持竖质量不小于1kg。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夹体、夹脚由铝合金铸制而成，表现防腐处理，两对夹脚均应套乳胶管。扭力弹簧表面镀锌。</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ED2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9B9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64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876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2F0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9F2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多用滴管架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9F5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可放滴管数不少于20个。</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BC8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45C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48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40B1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B98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3A5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DD8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有机玻璃制成</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20D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DAC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CF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5CA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C9C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AF6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高中学生电源</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DE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交流：2V～16V/3A，每2V一档    直流稳压：2V～16V/2A，每2V一档</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671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70F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8E4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0B95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E7E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22C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高中教学电源</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A1C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交流：2V～24V，每2V一档，2V～6V/12A，8V～12V/6A，14V～24V/3A；直流稳压：1V～25V分档连续可调，2V～6V/6A，8V～12V/4A，14V～24V/2A；40A、8s自动关断</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097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0E2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F30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92A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39B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11A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托盘天平</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15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500g，0.5g</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251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D48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8FD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471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83D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114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电子天平</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983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200g，0.001g</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F7B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6B1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B32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4314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296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2DF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电子停表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A6C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1.有石英谐振器，分辨率为0.01S，以标称电压为DC1.5V或DC3.0V的扣式电池为能源，液晶显示。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2.具有计时（含累加计时）等功能、附挂绳。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3.表玻璃透明无伤、印字清楚正确、表壳与玻璃后盖配合紧密，无明显的缝隙。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4.使用可靠，各功能显示及相互转换正常。零部、组件不得自行脱落，字段显示清晰、无误。</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E55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3EE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D4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940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499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486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EFB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红液，0℃～100℃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7EE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DEB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BBC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58AA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3A1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7A2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4BD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水银，0℃～360℃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362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6D6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DBC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17D7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A88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AB9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数字测温计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013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-30℃～+200℃</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FD7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739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29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4BE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873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A93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直流电流表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9E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2.5级，0.6A，3A</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632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5FE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088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1C3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00D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5CC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灵敏电流计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235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±300μA</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0A8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81F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AD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305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8FF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9C7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多用电表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D5F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指针式，不低于2.5级</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19F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FA6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F88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65FC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E5F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A86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演示电流电压表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776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2.5级</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85E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8C0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251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69E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0CA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4FB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酸度计(pH计)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EDF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测量范围：0.0pH～14.0pH，分辨率：0.1pH</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C51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1CE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228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208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069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7AA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原电池实验器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CE6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1、供中学化学课学生分组进行原电池实验用。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2、产品由缸体、电极、导线、发光二极管（或电珠）等组成。缸体由透明塑料制成,实验有效容积160ml，距缸口15mm处的缸壁上有溶液标志线。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3、产品配备铜、锌电极二对，电极厚度1.2mm，宽18ｍｍ。产品配备叉头导线2根，长度400mm。进行原电池实验时，能使发光二极管（或电珠）发光，连续发光时间不小于2min。</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5BF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476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BB8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6BB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20D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A73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贮气装置</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26D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1、化学实验室设备，用于收集、贮存气体。由底座、手柄、支架、气球嘴、锁紧螺母、贮气球、气嘴、气嘴阀门、气胆阀门、手压球各部分组成。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2、气球嘴、气嘴应紧固、牢靠,在使用中不产生松动现象。底座与支架组装成后，底座未经调平，支架与底面的垂直度5mm。气嘴阀门、气胆阀门的耐磨性能好，气密性良好。</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2A2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2B1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B6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804D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55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A67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溶液导电演示器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8A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1、产品由塑料演示板及盛液盒等组成，演示板上有五组相同的演示二极管电路（每组5个二极管），盛液盒5个。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2、溶液导电演示器外形尺寸380mm×100mm×280mm，面板上有电源开关及电源指示灯、12V电源连接柱。电解质导电强弱可通过二极管指示灯闪亮的多少进行判断，每组最多可亮5盏。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3、盛液盒由盒体、盖、碳棒、导线等组成，盒体为透明，外形尺寸为54mm×60mm×34mm，背面有一扣子，可插入面板。碳棒直径4mm，长度40mm。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DAB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1F1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6D6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967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F4D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111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中和热测定仪</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C4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教学用产品：里层为锥型玻璃烧杯，容积为150mL，中间采用隔层，外层用ABS塑料成型，烧杯瓶口盖采用特制橡胶并开有二个小孔，其中一个孔插温度计，另一个孔插搅拌棒。</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741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7C9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F9D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52F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205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088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气体实验微型装置</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B9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以微型玻璃仪器为主,能完成氧气、氢气、二氧化碳、一氧化碳、氯气、氨气、二氧化硫、硫化氢、一氧化氮、二氧化氮等十几种气体的制备和性质实验,反应容器一般不超过30mL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CF0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9A4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4DB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BA2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E4F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5AA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氢燃料电池演示器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CBB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两个质子交换膜电极，膜电极不小于33mm×33mm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B99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6E5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9D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8C0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C35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6B6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电解槽演示器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708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离子交换膜</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D06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224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3E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EE9D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A1B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876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金属及金属化合物实验箱</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21D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一、实验箱具备主要配置及用材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烧杯</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2、集气瓶</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1、试管</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2、蒸发皿</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1、长直角导管</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1、120°导管</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2、玻璃直导管</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2、单孔硅胶塞</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1、玻璃棒</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1、铁粉</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1、锡箔纸</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1、量筒</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1、量筒</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1、烧杯</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3、试管</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6、圆底烧瓶</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1、移液管</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1、表面皿</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1、干燥管</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1、胶头滴管</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3、铁架台立杆</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1、镊子</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1、电子秒表</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1、玻璃片</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1、坩埚钳</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1、坩埚</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1、滤纸</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3、脱脂棉</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5、试管夹</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2、药匙</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5、砂纸</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2、称量纸</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4、木条</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3、小刀</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1、铝片</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2、气球</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2、铁丝</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0.6、蓝色钴玻璃</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1、小喷壶</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5、硬质玻璃管</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1、石棉绒</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1、酒精灯升降台</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1、乳胶管</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3、试管架</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1、无孔硅胶塞</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二、实验箱能完成的实验课题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钠的性质（燃烧、与水反应）；2.铁及其化合物的性质；3.镁的性质实验；4.钠的化合物；5.铁粉与水蒸气的反应；6.铝与盐酸和氢氧化钠溶液的反应；7.过氧化钠与水反应；8.铝盐铁盐的净水作用；9.铝盐与碱的反应；10.燃烧铝箔；11.探究碳酸钠与碳酸氢钠的性质；12.金属的焰色反应；13.氢氧化铝的制备及验证；14.氢氧化铝的两性；15.铁的氢氧化物；16.探究钠、镁、铝单质的金属性强弱；17.氯化铁溶液和氢氧化钠溶液的反应；18.硫酸亚铁溶液和氢氧化钠溶液的反应；19.利用硫氰化钾检验铁离子；20.铁盐和亚铁盐的相互转化；21.硅酸钠溶液和盐酸的反应；22.探究硅酸钠的防火性。</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0A6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2A6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74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2211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3E0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3ED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二氧化氮球</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4FB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双球，内封NO2和N2O4</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0A0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162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F7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FDE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21D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31A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放电反应实验仪</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8F85D9">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通电两分钟之内即有氮气与氧气反应的现象，消耗功率不大于30W</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CE4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CAC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B87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4C75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F49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3C5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光化学实验演示器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EF2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能演示甲烷与氯气的反应</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862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BB2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1A8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5D0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27F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20C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炼铁高炉模型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63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产品为炼铁高炉缩小模型，装置于底座上，高度不小于650mm。产品应符合教育部标准JY0305-91《炼铁高炉模型技术条件》的有关规定。</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9E5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A98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24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949C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AE1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68B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分子结构模型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97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演示用，氢原子球直径不小于23mm，其他原子球直径不小于23mm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7C5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42B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31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8B41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508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F43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分子结构模型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23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分组用</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D4A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70F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DBE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098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F95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399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金刚石结构模型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E3B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球直径不小于23mm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1F0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C6C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289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2BE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9B3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FE1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石墨结构模型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01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球直径不小于23mm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5BE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703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FA8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527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C03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442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碳-60结构模型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BDD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球直径不小于23mm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D9D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D39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A1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F26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71C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0C7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氯化钠晶体结构模型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26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球直径不小于23mm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160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5F5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289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116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2D9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E78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碳的同素异形体结构模型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55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包括金刚石、石墨、碳-60三种结构模型；小型，球管式，可拆卸</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790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A6F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BF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31EE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9C2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DA8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氯化铯晶体结构模型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677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球直径不小于23mm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5F8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509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D0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E8A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195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0AC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二氧化碳晶体结构模型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EA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球直径不小于23mm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7C6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BC1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B6F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B87B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74D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ADF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二氧化硅晶体结构模型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F70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球直径不小于23mm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273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6AC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124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3FE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83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A06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金属晶体结构模型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21F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球直径不小于23mm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074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BE2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D0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D61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B6D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827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电子云杂化轨道模型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B13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S、SP、SP2、SP3、Px、Py、Pz</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9E7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A2D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B47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59A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ACD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63C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沸腾焙烧炉模型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462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1、产品为沸腾焙烧炉的缩小模型，装置于底座上，外壳可局部剖开，能看清其内部结构。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2、炉体上侧有炉气出口，下部两侧分别为加料室和出渣口，炉体外侧示水箱。 空气分布板位于炉内下部，板上均匀装有若干个风帽，应正确显示风帽与分布板的结构关系。底座上另置一放大的风帽，示其内部结构。 空气分布室呈倒锥形，其底部侧面有空气进口.加料室内空气分布板上部有加料口，下面有空气进口。炉壁剖面示炉壳和耐火砖内衬。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3、模型高度尺寸500mm，放大风帽高度尺寸120mm。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沸腾焙烧炉模型技术条件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CD4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A36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88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00B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0AC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F27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硫酸接触室模型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385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1、为接触法制硫酸的接触室缩小模型，外壳可局部剖开，能看清其内部结构。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接触室内上部和下部各有一层触媒，两触媒层之间为热交换器。触媒层显示出黄色圆柱状固体颗粒，与热交换器之间留有空隙。热交换器采用列管式，表现出其内部立体结构。气体的各进、出口的位置正确，热交换器上部的热气体出口与接触室顶部的进口之间应用导管相连。在各个适当部位用箭头标示气体的走向，箭头方向必须正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模型尺寸φ200mm×470mm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34A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69B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52A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43D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5E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64E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氨合成塔模型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E61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1、产品为氨合成塔缩小模型，模型外形示塔体及顶盖等。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外壳剖开，应能看清塔内的环状空间及塔上部的触媒室和塔下部的热交换器等结构，外壳剖面上示其厚壁。触媒室示触媒层的形态，触媒层置于多孔板上。热交换器采用列管式，表现出其内部立体结构。中心管直径不小于热交换器列管直径的两倍，中心管上端应高出触媒层。模型必须正确显示气体在塔内的流动路线，并在各个适当位置用前头标明方向，反映前后气体的流经区域，用不同颜色加以区别。模型高度尺寸800mm，直径尺寸120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3、氨合成塔模型技术条件。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D69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BB0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8C3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A53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CC8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2C5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金属矿物、金属及合金标本</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250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各类不少于5种</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45A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652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89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64EB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053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C98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合成有机高分子材料标本</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67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不少于10种</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144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53F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4B0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ACD3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B5C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0D0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新型无机非金属材料标本</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C96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氧化铝陶瓷、氮化硅陶瓷、光导纤维等</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95D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A7C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DF3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884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D3E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D43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复合材料标本</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47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不少于5种</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2D4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4ED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4BD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F8F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F77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302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B4C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DE4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E21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481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E6A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23C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CED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8A8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AFA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40E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A2B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1F4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10C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03A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B9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F36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710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57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07A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BDB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BCC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AA6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410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7A7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B94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176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237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F4E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E9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500ml、高硼硅玻璃制造、铜红扩散印线，容量误差2.5ml，玻璃仪器总体要求：无内应力。</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51A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0AC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ACA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C88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9DA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29D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07C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52A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4DD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DE7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2556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F07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573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D4D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508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B98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6D4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ADE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323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906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43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449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220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B14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135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070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175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B9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CA6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AF8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7F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F48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1B6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3C9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619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826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715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4A9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CDC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E63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779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FA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61D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D3C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22A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FB1E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2D4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7F6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滴定管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6F6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酸式，25mL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1AE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AE4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897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C38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E31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D6C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滴定管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C6C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酸式，50mL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931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954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6C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D623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858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C88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滴定管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5F6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碱式，25mL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6CE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814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18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AE4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DB6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342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滴定管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41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碱式，50mL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02D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B34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105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50D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A83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B80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滴定管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7D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聚四氟乙烯活塞，50mL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700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F8E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FF8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D27B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179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B2A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3DB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8BB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0F4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CDB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ACD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DDE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6B2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813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29F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4B3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B50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00E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BAC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807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1EE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16A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28F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EA8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9AF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181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EB8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408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82F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961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12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D34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126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204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416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φ12mm×70mm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CE9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FDB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B2A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74A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294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BA7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E0D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φ15mm×150mm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2F5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31A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64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917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D14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04F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0B6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φ18mm×180mm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33F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253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1E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4E7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194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019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F45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φ20mm×200mm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F3E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CF4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A19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2C3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E22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8F8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B06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φ32mm×200mm，硬质</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C82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E65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B9A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F00F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CA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73A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83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φ40mm×200mm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482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B97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4A4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B90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7B0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C0B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具支试管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68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φ18mm×180mm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D16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3AA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1F7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0E17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579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32B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具支试管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F73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φ25mm×200mm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D29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114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BA8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662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995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C8B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硬质玻璃管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92A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φ15mm×150mm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3A3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98B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53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943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448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28E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硬质玻璃管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B1C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φ20mm×250mm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BEB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84D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163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9E0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A30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B67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燃烧管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8E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φ25mm×300mm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567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EC8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97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1D8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D77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EBF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Y形试管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A03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φ20mm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E10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212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FC3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4443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11C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F83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A8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ECB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C65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78D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D16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7CE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718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F30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D3C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5B9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DC9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7A5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9C0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F15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713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4B3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537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5A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AF1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6BE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2E3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CB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A0C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40B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2D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16A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716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4C6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9A2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3B2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5D1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369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420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CF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45D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4CC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FAA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EE0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54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752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627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0AE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310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1F4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DA8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CA9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CB2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72A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DFE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14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E7D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3C3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DD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946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6D0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FA7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B7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圆底，长颈，250mL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B5D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97C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D8F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6CEA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490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161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3B1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圆底，短颈，厚口 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0FE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45D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3E8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367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D18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208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A55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圆底，长颈，500mL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832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9BE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04E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00AD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4C4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4DF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F7A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平底，长颈，250mL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45F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161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4A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47A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C49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5B8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锥形瓶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8D4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E39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633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47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78F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200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D4F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锥形瓶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059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46E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8AD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DE3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13F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919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DAA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蒸馏烧瓶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4EE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C7C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E98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BF4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432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ABB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9AB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三口烧瓶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EA0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C77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036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F0B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4C5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CF4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BBE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酒精灯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BB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150mL，单头</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7B7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717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E86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3B7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FFF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134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酒精灯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E45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250mL，单头</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037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4FD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B87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CFA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1D2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F4F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酒精灯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F6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250mL，双头</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AAB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838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40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F4B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BD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209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干燥塔</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90C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B54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7F7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15B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B7AF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B1C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CB7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气体洗瓶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D41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3C9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831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A1B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11F5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728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1F3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抽滤瓶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F9D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B65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C63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D00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135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F97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A90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抽气管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76B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1、500ml，壁厚1.3mm。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2、满容量可超过标称容量的10%，内应力消除：在偏光仪下呈紫红色。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3、优质玻璃制品，成型良好、壁厚薄均匀、光滑，刻度线和字迹清晰、量值准确。</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841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4E9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3CC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D8B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DDE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4FE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干燥器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01E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6E2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B69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3E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F6D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AC3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5C4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气体发生器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7B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72C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BA7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3D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CB5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B15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2B6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冷凝器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F1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直形，300mm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1FF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4B1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F32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B85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06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9DF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冷凝器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3CB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球形，300mm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CB1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094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B0A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7ED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D70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230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B79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牛角管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915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弯形，φ18mm×150mm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35C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614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04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3BE6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699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231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AB0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漏斗</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0AE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61C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09C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5D9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8B9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E07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232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5CE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漏斗</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AEA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855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31F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CF6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6559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150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233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DF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安全漏斗</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1DE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直形</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27E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88B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ED8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9F5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54A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234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C23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安全漏斗</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0D4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双球</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47E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284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F03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A83C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5F7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235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F39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分液漏斗</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1FA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锥(梨)形，100mL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29BB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52B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22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A38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31E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236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A98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分液漏斗</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8D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球形，50mL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955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C5E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CC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31ED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64B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237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F3B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布氏漏斗</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B3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瓷，80mm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F06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627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14A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CA4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E0E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238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F6C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T形管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4C6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φ7mm～8mm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B38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2E5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08F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815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66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239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09D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Y形管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34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φ7mm～8mm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009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748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3B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DF3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985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240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F65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top"/>
          </w:tcPr>
          <w:p w14:paraId="49E74E4E">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 mm 直形，滴管尖嘴口径 1 mm，上端有 防滑脱翻口，翻口处直径比滴管直 径略多 1 mm～2 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D78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A11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F6B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1D8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A18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241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280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top"/>
          </w:tcPr>
          <w:p w14:paraId="34374CFD">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 mm 直形，滴管尖嘴口径 1 mm，上端有 防滑脱翻口，翻口处直径比滴管直 径略多 1 mm～2 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AC2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C55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A7A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D65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BF5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242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2DC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干燥管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7D5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单球，150mm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811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829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59C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023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BDB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243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F64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干燥管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B3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U型，φ15mm×150mm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598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62C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B40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31C5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C7A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244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95B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干燥管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2F4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U型，φ20mm×200mm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17A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452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904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5F8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02C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245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E09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干燥管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A4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U型，具支，φ15mm×150mm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05B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3C7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990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E746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194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246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EBA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比色管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4A2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412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E12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11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2F0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7D4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247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093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活塞</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16D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直形</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44C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894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A4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122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A3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248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1A2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活塞</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E7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T形</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F9A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4C0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20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86E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63E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249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442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圆水槽</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65A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φ210mm×100mm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91C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69F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7B0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7C1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E7A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250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3A1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圆水槽</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C4A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φ270mm×140mm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02D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2DD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FBD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046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8C9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251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78D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玻璃钟罩</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269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φ150mm×280mm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0F0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F38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0E6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0894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7A0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252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4F1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钴玻璃片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3B0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钴玻璃制品。</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83A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230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3B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404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1F8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253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EB2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集气瓶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AEE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125mL，附毛玻璃片</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4C4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AC2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7CB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437A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795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254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C87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集气瓶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77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250mL，附毛玻璃片</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393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2EC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07E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0C1C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B9F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255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E0F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集气瓶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210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500mL，附毛玻璃片</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3A9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453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CE8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ABD2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E11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256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BD1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液封除毒气集气瓶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14A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AF7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1AC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206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1B7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14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257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96E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C6C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9DF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5FE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98E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2DEF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D45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258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066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C42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885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620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D04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0BE1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2B1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259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CB0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03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AB1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802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6FA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D3E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DFA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260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EE5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BD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DCA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B36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508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822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414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261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89B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06F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棕色，60mL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B2D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B0D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2F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8F49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6E5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262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616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EC0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棕色，125mL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764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E81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67C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811D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026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263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C83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1B0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棕色，250mL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BED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CF4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583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A50B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F63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264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2A0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24B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895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01A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885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DFEF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33F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265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CC0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BE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472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4E6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50B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D4D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B1E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266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B48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B40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B75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C50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D0B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13FE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9F2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267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903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621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F9F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DEA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BFD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6E6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67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268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93C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DF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E94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3D4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FC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750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AD7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269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E12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7F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72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A8A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4D7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8CC2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C86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270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DED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07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棕色，60mL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7AC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353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9C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0BB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1E0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271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A62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28E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棕色，125mL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98B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339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554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9359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20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272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976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1A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棕色，250mL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73B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DF5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A44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76F1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31B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273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960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F06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棕色，500mL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629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FF8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C6F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7F7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E06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274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A56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AD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棕色，1000mL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078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0D3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0F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6537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A71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275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527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5E0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棕色，3000mL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029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D64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49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42B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CE6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276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19A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下口瓶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228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9AA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5A4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C7A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854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F2B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277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284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2D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86C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BAA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03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ACC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228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278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1E9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D1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235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B2A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12C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E29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A7B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279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E32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42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棕色，30mL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80D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49E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26C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2AA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F30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280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C8C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300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棕色，60mL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02E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479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A38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C3B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BC8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281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557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称量瓶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7C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φ25mm×40mm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84D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154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90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1A6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2E0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282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315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坩埚</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94D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瓷，30mL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7B7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1B0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74C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C0F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D90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283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0E7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坩埚钳</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E0D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C94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6DE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046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51CB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395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284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1FC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烧杯夹</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B1A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夹杆直径为10mm，夹头内侧有软质垫衬。</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221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76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CBE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015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8AC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285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D04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镊子</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04F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2、不锈钢制。</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E77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04E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12D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932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EDB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286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FEE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试管夹</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3F8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1、产品为木质材料制成。夹长100mm，手柄长度80mm。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2、夹口张、合松劲强度适宜，便于试管夹持和拿取。</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384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F4E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F32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DA41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367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287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825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水止皮管夹</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166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水止皮管夹用钢丝拧制而成，弹性良好，夹持牢靠，表面作镀铬处理。</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251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9AF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81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DD3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13A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288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0D4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螺旋皮管夹</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3DC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螺旋皮管夹用于调整夹持强度的螺旋应转动顺畅，并能有效调节不同的夹持强度。</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602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4DB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C6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4C2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7F2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289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ADB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隔热网</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F5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功能与石棉网相同，隔热材料不是石棉，是环保型的</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893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4AF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BA1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413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7E3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290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F72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二连球</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75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250ml，化学实验用材料。</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E40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1B3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7C7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2230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D38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291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548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燃烧匙</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40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燃烧勺用紫铜制成，手柄杆长度200mm。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1B1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DEA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F9D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0C4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57C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292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6B9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药匙</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81D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1、由塑料制成。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2、全长150mm。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C59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1D9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0D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A7F0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91E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293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1A4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BC2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φ5mm～φ6mm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859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87E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4D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DF9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5F6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294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68E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玻璃弯管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20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 7 mm ～ 8 mm 一端长度为 6 cm～7 cm，另一端长 度约 20 cm，形状为锐角、直角和钝角，管口应打磨或烧结，避免划 伤事故</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5A5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CB3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B65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6C9A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060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295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9B6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6C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φ7mm～φ8mm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CE0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BC5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26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CA4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511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296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958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玻璃棒</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90A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φ3mm～φ4mm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42F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A37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254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0EA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F36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297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C0C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玻璃棒</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3AE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φ5mm～φ6mm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276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592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892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37E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5DD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298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193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软胶塞</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EF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0号～12号</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030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B9C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86E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EA5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EF7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299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E63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橡胶管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9DE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天然橡胶制品，白色，6×9mm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7E2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527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01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E98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307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300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D1A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乳胶管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B7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管径为4mm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DEF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014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97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483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EFA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301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2CC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试管刷</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D4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1.供中学化学实验和小学自然教学实验用。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2.由猪鬃及铁丝两部分组成</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02C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0DE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A40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EAD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DBF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302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379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烧瓶刷</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F4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1.供中学化学实验和小学自然教学实验用。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2.由猪鬃及铁丝两部分组成，猪鬃被镀锌铁丝绞夹紧固，无脱落。</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3E8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089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9F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F85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009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303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2D2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滴定管刷</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53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产品用钢丝拧制而成，刷端嵌夹致密毛发。</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B2C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FD7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2AB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86F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7B1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304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B4F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结晶皿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2BA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AEC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391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D8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A5E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25B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305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E88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表面皿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B8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7B0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68E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FA6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918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485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306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7C9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表面皿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58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CA5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57B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DE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AFE1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663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307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9A3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研钵</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89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瓷，60mm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A15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9FD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B1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D20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86B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308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A68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研钵</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14C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瓷，90mm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F09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AB5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7E9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A17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A05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309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D22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蒸发皿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362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瓷，60mm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972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619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4F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1FCD4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984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310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6D6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蒸发皿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D02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瓷，100mm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5F7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B33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459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3A70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D8C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311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66D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反应板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13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至少6穴</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169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9AA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43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D07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6DD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312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803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井穴板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708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9孔，0.7mL×9</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AA8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DF0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26E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D40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85A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313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6FC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井穴板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3D4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6孔，5mL×6，附带双导气管的井穴塞</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1F6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7D5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7C4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98C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3BD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314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C90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塑料多用滴管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5E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E48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011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CCA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732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578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315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306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pH广范围试纸</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9F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3DE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074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281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64882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914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316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465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定性滤纸</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696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滤纸，特性：过滤速度为中速。</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7AF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DA0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353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2FE2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F86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317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455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高中化学实验材料</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D40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小刀、棉花、木炭、火柴、蜡烛、剪刀、焊锡、炭棒、导线、电灯泡、木板、电池、电珠、砂纸等</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F62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2D8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5B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B98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A5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318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9C7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电极材料</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2E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石墨、铜、锌、镁、铁、锡等电极</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6A2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3F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31E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7FF2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A46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319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326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一字螺丝刀</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EF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75mm,塑料把柄</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320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9BB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A5A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01481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19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320</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732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十字螺丝刀</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1EF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75mm,塑料把柄</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F0C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2D5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937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A8A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F07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321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B9A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尖嘴钳</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B6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材质: 镍铬合金钢</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052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F46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660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878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FBE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322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7DA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手锤</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073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采用45号高碳钢精工铸造,表面抛光处理，敲击面热处理，硬度45-48HRC，羊角锤头0.25KG，纤维手柄</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1B7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D94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F8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83A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D8B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323</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DDA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三角锉刀</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8B3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250mm带柄</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846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978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DD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537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085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324</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B32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剪刀</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017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不锈钢制造，刃口机磨，刀身抛光，剪切锋利，全新ABS料塑料手柄。全长不小于150mm</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294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34F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A9D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292B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6F2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325</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6F1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玻璃瓶盖开启器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C30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开启瓶盖用，1mm厚钢板成型,塑料包边。</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E12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F65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2A3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F8F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A1E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326</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A48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玻璃管切割器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81C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不锈钢，适合切割20MM以内。</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DCD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B4C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209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27D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D09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327</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909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工作服</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CDC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物理、化学、生物实验教学用。制作用料为棉织品。</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C01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767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5EA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94E0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20F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328</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059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护目镜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E52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侧面完全遮挡</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D79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E48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A83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8DD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CDC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329</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917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防护面罩</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34C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可提供颈部和头部保护</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701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B5D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68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D05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01A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330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51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防护用品</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20E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1.消毒因子：过氧化氢；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2.过氧化氢浓度≤1%；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3.内含表面活性剂；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4.适用于表面消毒、织物消毒和空气消毒；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5.经口无毒、无刺激性；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6.能够有效杀灭大肠杆菌、金黄色葡萄球菌、铜绿甲单胞菌、龟分枝杆菌和白色念珠菌。作用时间1min，平均杀灭对数值均&gt;4.00；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柠檬酸含量（%）：表面消毒液柠檬酸含量的测定结果≥0.39，37℃放置90天后柠檬酸含量的测定结果≥0.39，柠檬酸含量的减少率≤0.01%；过氧化氢含量（%）：表面消毒液过氧化氢含量的测定结果≤0.55，37℃放置90天后过氧化氢含量的测定结果≤0.54，过氧化氢含量的减少率≤1.8%。投标文件中须提供带有CMA或CNAS标识的检测报告。</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89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F93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07E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589A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503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331</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8B7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防毒口罩</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ED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有活性炭</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2B7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458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5C9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423D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ED2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332</w:t>
            </w:r>
          </w:p>
        </w:tc>
        <w:tc>
          <w:tcPr>
            <w:tcW w:w="7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0A8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手套</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330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1、产品为橡胶制品，长袖口带五指套。袖长不短于30cm.。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2、耐强酸、强碱及氧化剂、还原剂等化学药品试剂的腐蚀，并结实耐用。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3、冬季不发硬，夏季不粘连。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4、各部位完整严密，无开裂和小孔。</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BB0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06B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860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化学仪器室</w:t>
            </w:r>
          </w:p>
        </w:tc>
      </w:tr>
      <w:tr w14:paraId="3C6E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0C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333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CEA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危化品柜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8955">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尺寸约：1840 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900 mm </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510 mm；门类型：双开门；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外壳体全部采用冷轧钢板，柜体内胆（上，下、左、右内衬板）均采用PP（聚丙烯树脂）板；柜底部设置进风口，进风口底部有PP（聚丙烯树脂）旋转式可调风阀；柜底装有四个移动尼龙轮，柜中部有3个一次成型聚丙烯活动层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3.密封件：柜体门与柜体之间应安装防火膨胀密封件；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4.陶瓷纤维棉：柜体应填充具有保温隔热作用的陶瓷纤维棉；</w:t>
            </w:r>
          </w:p>
          <w:p w14:paraId="1014BF08">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铰链：铰链应为钢琴式铰链，确保门能开180度；</w:t>
            </w:r>
          </w:p>
          <w:p w14:paraId="75AA6BA9">
            <w:pPr>
              <w:keepNext w:val="0"/>
              <w:keepLines w:val="0"/>
              <w:widowControl/>
              <w:numPr>
                <w:ilvl w:val="0"/>
                <w:numId w:val="6"/>
              </w:numPr>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子密码锁：柜体配备电子密码锁和机械锁，实现双人双锁管理，锁具经公安部权威认证，同时锁具具有开锁记录查询功能及隐码功能；天地锁锁舌选用坚韧且有弹性的高分子合成塑料制成，耐磨且抗腐蚀性能极强；</w:t>
            </w:r>
          </w:p>
          <w:p w14:paraId="761BA53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7.环保性能：国标规定；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8.电源：符合GB 10409-2001中5.5的要求。</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8BB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660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2F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化学危化品室</w:t>
            </w:r>
          </w:p>
        </w:tc>
      </w:tr>
      <w:tr w14:paraId="6046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4B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334</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4C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准备台</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EF2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1、尺寸：≥2400（长）×600（宽）×850mm（高）。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2、结构：铝木结构，采用一体化设计，桌体设置抽屉和储物柜。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3、台面：一体化台面，采用理化板。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4、框架：立柱和横梁为铝合金方管，通过ABS专用连接件组装而成。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5、桌体：采用三聚氰胺双饰面板制作，外露端面采用高质量PVC封边条。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6、滑轨：三节重型滚珠滑轨，承重性强，滑动性能良好，无噪音，开合十万次不变形。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7、铰链：采用自动型110°大伸展角度，锌合金铰链，开合五万次不变形。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8、拉手：采用桥型金属拉手。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9、脚垫：采用ABS工程塑料。</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B0D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45A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56D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化学危化品室</w:t>
            </w:r>
          </w:p>
        </w:tc>
      </w:tr>
      <w:tr w14:paraId="126A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44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335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AAE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监控套装</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7EB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一、全彩网络摄像机（2台）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1.具有不小于1/1.8"靶面尺寸，镜头光圈大小为F1.0；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2.内置GPU芯片；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3.内置1个麦克风，支持双向语音对讲功能；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4.最低照度彩色：0.0002 lx，黑白:0.0001 lx；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5.最大支持分辨率2560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1440、帧率在1fps~30fps可调；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6.支持区域入侵侦测、越界侦测、进入区域侦测、离开区域侦测；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7.同一场景下相同图像质量下设备在H.264或H.265编码方式时，开启智能编码功能和不开启智能编码相比，码流节约80%；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二、硬盘录像机（1台）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1.1U机架式1盘位嵌入式网络硬盘录像机；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2.存储接口：1个SATA接口，已内置1块6TB硬盘，总容量6TB；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3.视频接口：1×HDMI，1×VGA；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4.网络接口：2×RJ45 10/100/1000Mbps自适应以太网口；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5.报警接口：4路报警输入，1路报警输出；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6.输入带宽：40Mbps，输出带宽：80Mbps；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7.接入能力：4路H.264、H.265格式高清码流接入；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8.解码能力：最大支持6×1080P。</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981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3C0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B5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化学危化品室</w:t>
            </w:r>
          </w:p>
        </w:tc>
      </w:tr>
      <w:tr w14:paraId="3E7E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D3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336</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3B1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通风系统安装</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022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标准化安装、现场安装机具</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9E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364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374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化学危化品室、化学药品室</w:t>
            </w:r>
          </w:p>
        </w:tc>
      </w:tr>
      <w:tr w14:paraId="3E65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D6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337</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A9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药品柜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595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1、规格：1000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2000mm（±10mm）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2、材质：PP材质，分上、下对开门柜体，柜体中间有层板。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3、柜体：侧板、背板、顶板、底板采用增强型PP材质，一次注塑成型。结构紧密，耐腐蚀性强。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4、上柜门：采用增强型PP材质一次注塑成型，外嵌钢化烤漆玻璃,中间玻璃做镂空处理，透明可视。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5、下柜门：采用增强型PP材质一次注塑成型，外嵌钢化烤漆玻璃。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层板：上柜配两块活动层板，下柜配一块活动层板。层板为增强型PP材质一次注塑成型，层板下部有两条镀锌钢管。层板可以抽取，自由组合各层空间。上柜配置有PP材质一次注塑成型阶梯型层板，增加储物空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7、门把手：采用增强型PP材质一次注塑成型。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8、门铰链：用增强型PP材质一次注塑成型，内嵌隐藏安装方便，耐腐蚀。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9、柜顶预留通风系统，可以与通风管路连接。</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C36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7E5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E2C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化学药品室</w:t>
            </w:r>
          </w:p>
        </w:tc>
      </w:tr>
      <w:tr w14:paraId="045A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1D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
              </w:rPr>
              <w:t>338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52D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化学走廊元素设计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DB1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墙面调色、装饰物品、挂画等，建设造型风格结合空间特点及学科特色进行定制化设计，一校一案。建设前出具效果图，经学校同意后再行施工建设。</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B9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34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37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化学文化主题走廊</w:t>
            </w:r>
          </w:p>
        </w:tc>
      </w:tr>
    </w:tbl>
    <w:p w14:paraId="566FBEE1">
      <w:pPr>
        <w:numPr>
          <w:ilvl w:val="0"/>
          <w:numId w:val="0"/>
        </w:numPr>
        <w:rPr>
          <w:rFonts w:hint="eastAsia" w:ascii="宋体" w:hAnsi="宋体" w:eastAsia="宋体" w:cs="宋体"/>
          <w:i w:val="0"/>
          <w:iCs w:val="0"/>
          <w:color w:val="auto"/>
          <w:kern w:val="0"/>
          <w:sz w:val="24"/>
          <w:szCs w:val="24"/>
          <w:highlight w:val="none"/>
          <w:u w:val="none"/>
          <w:lang w:val="en-US" w:eastAsia="zh-CN" w:bidi="ar"/>
        </w:rPr>
      </w:pPr>
    </w:p>
    <w:p w14:paraId="158EB0F9">
      <w:pPr>
        <w:jc w:val="center"/>
        <w:outlineLvl w:val="1"/>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三、设备明细及参数（三）</w:t>
      </w:r>
    </w:p>
    <w:p w14:paraId="067DA743">
      <w:pPr>
        <w:jc w:val="center"/>
        <w:rPr>
          <w:rFonts w:hint="eastAsia" w:ascii="宋体" w:hAnsi="宋体" w:eastAsia="宋体" w:cs="宋体"/>
          <w:b/>
          <w:bCs/>
          <w:color w:val="auto"/>
          <w:sz w:val="32"/>
          <w:szCs w:val="40"/>
          <w:highlight w:val="none"/>
          <w:lang w:val="en-US" w:eastAsia="zh-CN"/>
        </w:rPr>
      </w:pPr>
    </w:p>
    <w:tbl>
      <w:tblPr>
        <w:tblStyle w:val="3"/>
        <w:tblW w:w="492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1437"/>
        <w:gridCol w:w="4374"/>
        <w:gridCol w:w="488"/>
        <w:gridCol w:w="526"/>
        <w:gridCol w:w="1103"/>
      </w:tblGrid>
      <w:tr w14:paraId="62C58EFA">
        <w:tblPrEx>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FD2E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76E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01A4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主要技术参数</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A554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E7AE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2CCB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1D93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D8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6F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教师演示讲台1</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55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规格：3000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900mm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1、柜体全木结构；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2、台面：采用实芯理化板制作，切割处正反面去毛刺切口打磨平整。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3、柜体：采用三聚氰胺板制作，可见截面均经过PVC封边；整体结构设计合理，预留电脑主机、键盘托、实物展台、教师电源位置。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4、拉手：采用不锈钢拉手。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5、门板及抽面：采用三聚氰胺板制作，可见截面均经过PVC封边；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7、铰链：采用大弯铰链。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7、固定桌脚：采用柜体内置可调ABS调整脚。</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C73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30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3B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5CB2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D9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438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教师演示电源1</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EC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1、教师演示台配备总漏电保护，可控制学生的高低压电源，确保学生实验安全方便；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2、教师电源总控采用不小于154</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87mm尺寸的面板，具备智能控制按键，并能显示电源电压；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5、低压大电流值为40A，自动关断；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6、220V交流输出为带安全门的插座，带有电源指示，学生低压交流电源可通过智能控制按键直接选取0～24V电压，最小调节单元为1V，组输送至学生桌；低压直流电压教师能准确控制，最小调节单元为0.1V。</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A95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987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AF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5B687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CF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C9C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实验室专用水槽</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04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规格：550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1、采用PP一体化成型水槽，易清洁，耐腐蚀特点。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2、实验室专用水槽技术要求满足：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(1)、垂直冲击试验要求：检测条件高度:300mm次数:500 次，a,零部件无断裂、无豁裂;b,零部件未出现严重影响使用功能的磨损和变形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(2)、密度检测结果符合GB/T1033.1-2008方法A，检测条件：(23+2)℃，(50±5)%RH，24h浸渍液；水浸渍液密度:1.0165g'cm3浸渍液温度 22.3℃块状试样</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4ED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75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057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生物数字化实验室、吊装实验室各1</w:t>
            </w:r>
          </w:p>
        </w:tc>
      </w:tr>
      <w:tr w14:paraId="75C69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65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ACD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三联高低位龙头</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F73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鹅颈式实验室专用优质化验水嘴：主体采用铜质，表面环氧树脂喷涂。阀芯采用陶瓷阀芯，配置一个高位水龙头，两个低位水龙头，便于多用途使用。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29F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6FC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286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生物数字化实验室、吊装实验室</w:t>
            </w:r>
          </w:p>
        </w:tc>
      </w:tr>
      <w:tr w14:paraId="5BF04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AE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76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生物学生实验桌</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D71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规格：2400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780mm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1、台面：采用实芯理化板制作，切割处正反面去毛刺切口打磨平整。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2、结构：新型钢塑结构，学生位镂空式，符合人体工程学设计，专用书包斗ABS注塑一体注塑成型，镂空设计，不屯垃圾，便于清理，中间设挂凳卡。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3、脚架：采用多材质组合结构，下开口采用磨具成型改性工程塑料材料镶嵌，上端连接件采用铸铝一体成型。易碰撞处全部采用倒圆角。金属表面经环氧树脂粉末喷涂高温固化处理。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4、桌脚：采用一体注塑模具成型，采用防滑调整脚。</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100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1A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0D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13083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61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585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岛式插座</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D00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1、钢制线盒，主框架采用裸板实际厚度大于1.0mm厚优质钢材产一级高强度镀锌钢板经CNC机压成形、焊接制作，表面经磷化处理、环氧树脂静电粉末涂装处理。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2、220V交流输出为五孔插座。</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49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13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B7D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1C80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A1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381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多功能柱</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41F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1、整体采用实验室专用PP材质，四周圆弧处理，前后二块拼接而成，可拆装，内部隐藏实验线管及通风管道，方便检修。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2、多功能柱技术要求满足：GB/T 32487-2016塑料家具通用技术条件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(1)、耐老化性（室内720h）满足：外观颜色不低于≥4级</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72F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C5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3F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5966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95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7BA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全新钢塑水槽柜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B9B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规格：450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水槽柜：整体采用三段式结构，前部凸起，采用实验室专用一次成型的绿色环保材质，背板和侧板采用1.0MM厚高强度镀锌钢板后两侧圆弧角设计，前面门板两侧圆弧形设计，方便上下水检修，底座为专用一次成型绿色环保材质。要求无毒无味，防水防潮，不生锈，承重力强，可重复拆卸拼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2、全新钢塑水槽柜技术要求满足：GB/T 32487-2016塑料家具通用技术条件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(1)、耐老化性（室内720h）满足：外观颜色不低于≥4级</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A4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C18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BBC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172D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0F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EF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PP一体化水槽</w:t>
            </w:r>
          </w:p>
        </w:tc>
        <w:tc>
          <w:tcPr>
            <w:tcW w:w="26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EF6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1、水槽为整体模具一体成型，尺寸约450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250，并设有溢水口，底部带S弯防臭设计，与地面下水管密封连接。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2、PP一体化水槽、多功能实验下水装置技术要求满足：GB/T 32487-2016塑料家具通用技术条件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耐老化性（室内720h）满足：外观颜色不低于≥4级</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DDC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B2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07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6D3B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29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B76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多功能实验下水装置</w:t>
            </w:r>
          </w:p>
        </w:tc>
        <w:tc>
          <w:tcPr>
            <w:tcW w:w="2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44EFD">
            <w:pPr>
              <w:jc w:val="left"/>
              <w:rPr>
                <w:rFonts w:hint="eastAsia" w:ascii="宋体" w:hAnsi="宋体" w:eastAsia="宋体" w:cs="宋体"/>
                <w:i w:val="0"/>
                <w:iCs w:val="0"/>
                <w:color w:val="auto"/>
                <w:sz w:val="24"/>
                <w:szCs w:val="24"/>
                <w:highlight w:val="none"/>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D0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1FE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0CE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1A7E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8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A28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4177">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凳面：采用高密度PP材质，</w:t>
            </w:r>
            <w:r>
              <w:rPr>
                <w:rFonts w:hint="eastAsia" w:ascii="宋体" w:hAnsi="宋体" w:eastAsia="宋体" w:cs="宋体"/>
                <w:i w:val="0"/>
                <w:iCs w:val="0"/>
                <w:color w:val="auto"/>
                <w:kern w:val="0"/>
                <w:sz w:val="24"/>
                <w:szCs w:val="24"/>
                <w:highlight w:val="none"/>
                <w:u w:val="none"/>
                <w:lang w:val="en-US" w:eastAsia="zh-CN" w:bidi="ar"/>
              </w:rPr>
              <w:t>直径</w:t>
            </w:r>
            <w:r>
              <w:rPr>
                <w:rFonts w:hint="eastAsia" w:ascii="宋体" w:hAnsi="宋体" w:eastAsia="宋体" w:cs="宋体"/>
                <w:i w:val="0"/>
                <w:iCs w:val="0"/>
                <w:color w:val="auto"/>
                <w:kern w:val="0"/>
                <w:sz w:val="24"/>
                <w:szCs w:val="24"/>
                <w:highlight w:val="none"/>
                <w:u w:val="none"/>
                <w:lang w:val="en-US" w:eastAsia="zh-CN" w:bidi="ar"/>
              </w:rPr>
              <w:t>310mm高450-500mm，凳面表层有颗粒凸起花纹。</w:t>
            </w:r>
          </w:p>
          <w:p w14:paraId="102BE1CE">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2、凳脚：4支凳脚采用无缝钢管一体折弯成型，全自动焊接机械手焊接，表面外喷环氧树脂涂层。四脚配耐磨脚垫。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3、安全防护：托盘与螺杆为焊接连接。</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F37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168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20E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531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生物数字化实验室、生物实验室、吊装实验室各56</w:t>
            </w:r>
          </w:p>
        </w:tc>
      </w:tr>
      <w:tr w14:paraId="50F0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5F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57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电气布线（地面以上部分）1</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AF1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DN25阻燃线管；4、2.5平方国标线材，符合国家标准。</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05B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180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7F1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4AF2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70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938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给、排水系统（地面以上部分）</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07B6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给水：采用PPR复合管敷设。排水：使用国标优质UPVC专用排水管。</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385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999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19C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3D26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B9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A2F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E45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产品名称:手提式干粉灭火器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产品型号:灭火器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商品剂量:士0.05KG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喷射距离:≥3.5CM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灭火级别: 1A/21B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使用温度: -20°C~+50°C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瓶身材质:钢材</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16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C8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0CD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生物数字化实验室、生物吊装实验室、生物实验室</w:t>
            </w:r>
          </w:p>
        </w:tc>
      </w:tr>
      <w:tr w14:paraId="6FA0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04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01D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沙箱</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BAE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约0.2立方米</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53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0BC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22C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生物数字化实验室、生物吊装实验室、生物实验室</w:t>
            </w:r>
          </w:p>
        </w:tc>
      </w:tr>
      <w:tr w14:paraId="69E0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26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883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安全急救药箱</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2CA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1.箱体尺寸：≧14寸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箱内包含如下医疗器械：碘伏消毒液、酒精湿巾、酒精棉片、医用脱脂棉球、过氧化氢消毒液、硼酸洗液、碳酸氢钠溶液、防水创可贴、弹力绷带、医用纱布叠片（小号）、三角绷带、医用透气胶带、无菌敷贴（小号）、卡扣式止血带、烧伤敷料、眼垫、洗眼液、医用冰袋、华佗烫伤膏、人工呼吸面罩、急救毯、一次性使用医用橡胶检查手套、敷料镊子、安全别针、圆头剪刀、LED手电筒（含电池）、高频救生哨、配置清单、PE袋（B型）</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C6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AB3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08D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生物数字化实验室、生物吊装实验室、生物实验室</w:t>
            </w:r>
          </w:p>
        </w:tc>
      </w:tr>
      <w:tr w14:paraId="6EDB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47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2A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773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1、3匹</w:t>
            </w: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柜机</w:t>
            </w: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国标</w:t>
            </w:r>
            <w:r>
              <w:rPr>
                <w:rFonts w:hint="eastAsia" w:ascii="宋体" w:hAnsi="宋体" w:eastAsia="宋体" w:cs="宋体"/>
                <w:i w:val="0"/>
                <w:iCs w:val="0"/>
                <w:color w:val="auto"/>
                <w:kern w:val="0"/>
                <w:sz w:val="24"/>
                <w:szCs w:val="24"/>
                <w:highlight w:val="none"/>
                <w:u w:val="none"/>
                <w:lang w:val="en-US" w:eastAsia="zh-CN" w:bidi="ar"/>
              </w:rPr>
              <w:t>；4、一级节能</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56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6</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23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E0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生物数字化实验室、生物吊装实验室、生物实验室</w:t>
            </w:r>
          </w:p>
        </w:tc>
      </w:tr>
      <w:tr w14:paraId="61DA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DA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791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实验室文化建设物品</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52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实验室守则、学科特色宣传展板等。</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FC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DB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8E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生物数字化实验室、生物吊装实验室、生物实验室</w:t>
            </w:r>
          </w:p>
        </w:tc>
      </w:tr>
      <w:tr w14:paraId="62DE9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88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41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地面处理</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3B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厚度为2.0mm，卷材。</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73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288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FF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m²</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51F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生物数字化实验室、生物吊装实验室、生物实验室</w:t>
            </w:r>
          </w:p>
        </w:tc>
      </w:tr>
      <w:tr w14:paraId="4984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93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C0E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环境设计建设</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64D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1.根据教室主题设计整体装修风格，营造学科氛围；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2.顶面处理：造型吊顶；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3.墙面处理：彩色乳胶漆；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4.水电改造；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5.文化环保窗帘；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6.建设造型风格结合教室特点及校园文化进行定制化设计，一校一案。</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BC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0A7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C4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生物数字化实验室、生物吊装实验室、生物实验室</w:t>
            </w:r>
          </w:p>
        </w:tc>
      </w:tr>
      <w:tr w14:paraId="563E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DB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C0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728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 英寸，8+128GB</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96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F6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8A9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3EADF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6C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FB3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D3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一体化设计，可进行多种采集模式，无需外接设备进行无线采集，仅通过USB线进行有线采集，不锈钢探针，可测各种物体或溶液的温度，在中学实验中，具有很高的使用度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1.温度范围：-40到125°；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2.精度：±0.25℃；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3.分辨率：0.01℃。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B34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54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DD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1228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1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7AB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气压传感器（无线）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CA7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一体化设计，可进行多种采集模式：无需外接设备进行无线采集，仅通过USB线进行有线采集，可用于直接测量气体的绝对压强。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1.范围：0至400 kPa；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2.典型精度：±3kPa；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3.分辨率：0.03kPa。</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AB6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36F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E6C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7B7D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6C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C0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迷你分光光度计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AD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一体化设计，可进行多种采集模式：无需外接设备进行无线采集，仅通过USB线进行有线采集，该传感器是一个高度集成的光度计，可见光全光谱波长检测，针对有色溶液的化学变量提供解决方案。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1.支持荧光：两个激发源集中在405nm和500nm；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2.光源：LED白炽灯；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3.探测器：线性CCD；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4.波长范围：380纳米-950纳米；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5.报告波长间隔：1nm；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6.光学分辨率：（FWHM):5.0nm。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339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B2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5D1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6C40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35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C9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导电率传感器（无线）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C9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三个采集通道（电导率、电导率零百分比（非温度补偿电导率）、温度）可在软件部分进行设置，探头可以检测无机溶液中导电率，满足常见的无机实验中导电率的测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1.测量范围：0到20,000 uS/cm（0至10000 mg/L TDS）；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2.温度范围：0至80°C；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3.校准精度：全量程的±1%（1-10,000 uS/cm有效）；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4.分辨率：0.01 uS/cm。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727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782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872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55DE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33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643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液滴计数器（无线）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59C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一个采集通道可在软件部分进行设置，该传感器可以通过激光计算液滴数量，通过内置单位液滴体积得到滴加总数，在生化滴定方面可以做到精细反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准确滴计数率：高达6滴/秒。</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8C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7EC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D9C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5E2F0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11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D9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柔性温度传感器（无线）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E7D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一体化设计，可进行多种采集模式：无需外接设备进行无线采集，仅通过USB线进行有线采集，该传感器探头小巧，可以监测物体表面的温度。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1.范围：—25至125°C；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2.精度：士0.5ºC。</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74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7A9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C6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623A1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3A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BC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呼吸监测带（无线）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05B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一体化设计，可进行多种采集模式：无需外接设备进行无线采集，仅通过USB线进行有线采集，内含四个采集通道（力，呼吸率，</w:t>
            </w:r>
            <w:r>
              <w:rPr>
                <w:rStyle w:val="7"/>
                <w:rFonts w:hint="eastAsia" w:ascii="宋体" w:hAnsi="宋体" w:eastAsia="宋体" w:cs="宋体"/>
                <w:color w:val="auto"/>
                <w:highlight w:val="none"/>
                <w:lang w:val="en-US" w:eastAsia="zh-CN" w:bidi="ar"/>
              </w:rPr>
              <w:t>步骤，步长速率</w:t>
            </w:r>
            <w:r>
              <w:rPr>
                <w:rFonts w:hint="eastAsia" w:ascii="宋体" w:hAnsi="宋体" w:eastAsia="宋体" w:cs="宋体"/>
                <w:i w:val="0"/>
                <w:iCs w:val="0"/>
                <w:color w:val="auto"/>
                <w:kern w:val="0"/>
                <w:sz w:val="24"/>
                <w:szCs w:val="24"/>
                <w:highlight w:val="none"/>
                <w:u w:val="none"/>
                <w:lang w:val="en-US" w:eastAsia="zh-CN" w:bidi="ar"/>
              </w:rPr>
              <w:t>）可在软件部分进行设置，该传感器可以通过监测绑带的受力分析得到呼吸状态。使用便捷，检测精确。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1.范围: 0–50 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2.分辨率：0.01 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3.响应时间: 50 ms。</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78E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26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633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237D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86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29</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13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二氧化碳传感器（无线）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40F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三个采集通道（二氧化碳气体，温度，相对湿度）可在软件部分进行设置，传感器可以采集空气中二氧化碳中的变化，在一般生化实验中可以做到长期监测，可同时测量二氧化碳含量、温度、相对湿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1.二氧化碳传感器通道：范围：0-100000ppm，分辨率：1ppm，；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2.温度传感器通道：分辨率：0.1°C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3.相对湿度传感器通道：范围：0到100%，分辨率0.1%。</w:t>
            </w:r>
          </w:p>
          <w:p w14:paraId="5D73556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投标文件中须提供仪器通过蓝牙连接至电脑、平板或手机软件时，同时测量实时二氧化碳、温度、相对湿度数据的装置照片，以及软件上同时实测二氧化碳含量、温度、相对湿度数据界面截图。</w:t>
            </w:r>
          </w:p>
          <w:p w14:paraId="549BAD8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C5B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49A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64B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27103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22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3E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氧气传感器（无线）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AA1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三个采集通道（氧气，氧气（温度补偿）,温度）可在软件部分进行设置，该传感器可以监测气氛中的氧气含量，可同时测量氧气含量、温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1.氧气传感器通道：范围：0-100%(0 - 1000 ppt)，分辨率：0.01%；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2.温度传感器通道：精度：土0.5°C，分辨率 0.1°C。</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B9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617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717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5A49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D1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1FA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溶解氧传感器（无线）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71E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五个采集通道（溶解氧浓度，溶解氧饱和度，温度，压力，溶解氧盐度）可在软件部分进行设置，该传感器可以监测水中溶解氧含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1.范围（mg/L）：0到20 mg/L或0-300%；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2.精度（mg/L）：±0.2mg/L（低于10mg/L时）；±0.4mg/L（高于10mg/L时）；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3.精度（%）：±2%（低于100%时）；±5%（高于100。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6AF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B4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F7D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1BAC1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52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EC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心电图传感器（无线）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89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五个采集通道（心电图，心率，肌电图，肌电图矫正，电压）可在软件部分进行设置，该传感器通过电极片测量心脏跳动的电信号和肌肉收缩过程中产生的电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1.范围：±200mV；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2.分辨率：24μV；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3.EKG信道设置：高通：0.300赫兹；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低通：22.5赫兹-3分贝截止-80分贝衰减在50赫兹以上；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4.EMG通道设置：高通：2赫兹；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低通：29赫兹-3分贝截止-80分贝衰减在50赫兹以上；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5.心率计算：样本窗口：6秒；间隔：1秒；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6.最大采样速率：400样本/秒。</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8F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BCA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B57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575BD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65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A2F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通用PH传感器（无线）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86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体化设计，分为探头和电极放大器两个部分，方便更换，可进行多种采集模式：无需外接设备进行无线采集，仅通过USB线进行有线采集，内含二个采集通道（电势，PH）可在软件部分进行设置，该传感器拥有一个可以保护内部电极的外壳，前端是平板玻璃电极，安全检测固液混合物的PH，是一种通用型PH传感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1.范围：PH 0-14；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2.典型精度（工厂校准值）：±0.2PH；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3.PH等势值：ph 7（温度没有影响的点）；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4.分辨率：0.01PH。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投标文件中须提供仪器通过蓝牙连接至电脑、平板或手机软件时，测量沙土、水果固体pH值的装置照片，以及软件上实测数据界面截图。</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A72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CB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F87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75895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88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26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握力计（无线）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B0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七个采集通道（力，X轴加速度，Y轴加速度，Z轴加速度，X轴陀螺仪，Y轴陀螺仪，Z轴陀螺仪）可在软件部分进行设置，该传感器通过正确的捏握传感器进行测量人体手部力量的大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1.最大采样速率：10样本/s；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2.分辨率：0.1N；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3.安全范围：0到850N；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4.使用范围：0到600N。</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411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DF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ED9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61416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AC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3B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乙醇传感器（无线）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AE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一体化设计，可进行多种采集模式：无需外接设备进行无线采集，仅通过USB线进行有线采集，是进行呼吸作用检测气氛中酒精含量的仪器。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1.范围( % ):0到3%；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2.精度：在3％时土0.5% 在1％时土0.3%。</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ED1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FF6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138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689D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3A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DAB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血压计（无线）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618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该仪器包含标准成人尺寸可调节袖带（27 厘米至 39 厘米）、球泵（带释放阀）及传感器组成，传感器为一体化设计，可进行多种采集模式：无需外接设备进行无线采集，仅通过USB线进行有线采集，内含七个采集通道（气囊压力，平均动脉压，收缩压，舒张压，脉搏率，振荡，包络）可在软件部分进行设置，可用示波法测量收缩压、舒张压和平均动脉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1.范围：0到300mmHg；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2.分辨率：0.001mmHg；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3.精度：士0.75mmHg。</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482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A0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AA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38E38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10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F5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肺活量计（无线）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10F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一体化设计，可进行多种采集模式，无需外接设备进行无线采集，仅通过USB线进行有线采集，内含六个采集通道（流量，体积，调整后的流量，调整后的体积，呼吸率，压差）可在软件部分进行设置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1.连接方式：无线蓝牙和USB端口；</w:t>
            </w:r>
          </w:p>
          <w:p w14:paraId="4832CF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2.范围：土500Pa；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3.精度：士1Pa或者读数的3%；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4.分辨率：0.02Pa；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5.流速范围：土10L/s。</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173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E3A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A5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17A7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B1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C91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生物反应瓶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514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配合二氧化碳和氧气传感器使用。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1.容积：2L；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2.材质：塑料。</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0C9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397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60B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03EF0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8D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39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C05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万向实验支架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743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装置采用机械悬臂，承重力强，多方位自由调节随心所欲，适合多种实验环境，金属弹簧，更牢固更稳定。可结合数字化传感器使用，由机械臂A，传感器电极支架和金属铝夹C组成。机械臂A可360度自由调节，传感器架板B可同时搭载4支传感器，金属铝夹C可固定在实验桌面，桌面板厚度在4.5cm以内均可使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B5C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08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D5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29F6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08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8B8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生化对比试验支架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D0E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本装置采用多孔支架与配重底座构成，解决对比试验中传感器固定不便的问题。此装置可以方便简洁的固定三种传感器。同时可根据实验需求调整支架高度。</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69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B67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DAE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795F4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84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34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光合作用实验器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C0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该实验箱由箱体及多色补光灯部分组成，也可通过自带遮光板形成暗室，上方可插入相应传感器检测箱内气体波动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82B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D56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30D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15A3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8A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B9B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反射锤配件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3C9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本装置由传感器支架，反射锤锤柄，可拆卸击打头组成，配合传感器可完成膝跳反射等实验</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C2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C49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99F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生物数字化实验室</w:t>
            </w:r>
          </w:p>
        </w:tc>
      </w:tr>
      <w:tr w14:paraId="257D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DB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BC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8E4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1、规格：1000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2000mm（±10mm）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2、材质：PP材质，分上、下对开门柜体，柜体中间有层板。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3、柜体：侧板、背板、顶板、底板采用增强型PP材质，一次注塑成型，结构紧密，耐腐蚀性强。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4、上柜门：采用增强型PP材质一次注塑成型，外嵌钢化烤漆玻璃,中间玻璃做镂空处理，透明可视。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5、下柜门：采用增强型PP材质一次注塑成型，外嵌钢化烤漆玻璃。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层板：上柜配两块活动层板，下柜配一块活动层板。层板为增强型PP材质一次注塑成型，层板下部有两条镀锌钢管，增强了层板承重强度，也避免了后安装钢制横梁，避免腐蚀。美观耐用。层板可以抽取，自由组合各层空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7、门把手：采用增强型PP材质一次注塑成型，美观耐用。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8、门铰链：用增强型PP材质一次注塑成型，内嵌隐藏安装方便，耐腐蚀。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9、柜顶预留通风系统，可以与通风管路连接。</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52F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D3B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DED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生物数字化准备室7、生物仪器室10</w:t>
            </w:r>
          </w:p>
        </w:tc>
      </w:tr>
      <w:tr w14:paraId="4CDAB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D5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906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边柜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B24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规格：6000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1、材质：台面采用实验室实心理化板，柜体采用三聚氰胺板。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2、配件：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滑轨：专用滑轨，静音顺滑；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合页：304不锈钢合页。</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64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81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5A5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生物数字化准备室</w:t>
            </w:r>
          </w:p>
        </w:tc>
      </w:tr>
      <w:tr w14:paraId="2F53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B1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45</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98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仪器柜卡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25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1.亚克力材质，透明外观，粘贴于仪器柜上部玻璃门上，内部插槽可放入仪器清单，一目了然，清单可更换，操作便捷。</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73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B78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A08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生物数字化准备室、仪器室</w:t>
            </w:r>
          </w:p>
        </w:tc>
      </w:tr>
      <w:tr w14:paraId="6A3D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C9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46</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46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柜类序号贴</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43A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1.不干胶贴纸制作，粘贴于仪器柜上，标明仪器柜柜号，便于仪器上架编录和学校老师使用，能及时找到对应仪器的位置，版面内容可按学校要求制作。</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8D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98E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FFC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生物数字化准备室、仪器室</w:t>
            </w:r>
          </w:p>
        </w:tc>
      </w:tr>
      <w:tr w14:paraId="0D66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53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47</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14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管理守则</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0F2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准备、仪器室管理制度守则展板，用于实验老师对准备室的管理。</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D2D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1A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15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生物数字化准备室、仪器室</w:t>
            </w:r>
          </w:p>
        </w:tc>
      </w:tr>
      <w:tr w14:paraId="7802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D5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38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教师演示讲台2</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4F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规格：3000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900mm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1、台面：采用实芯理化板制作，切割处正反面去毛刺切口打磨平整。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2、柜体：全钢结构，采用1.0mm高强度镀锌钢板，切割折弯成型，组件焊接工艺，打磨平整，表面经环氧树脂喷涂处理；整体结构设计合理，预留电脑主机、键盘托、实物展台、教师电源安装位置。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3、拉手：采用不锈钢拉手。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4、门板及抽面：采用双层结构，组装式设计，保证单层钢板双面都喷涂处理，门板中间填充隔音材料，减少关门时产生的噪音。防撞胶垫：装于抽屉及门板内侧，减缓碰撞，保护柜体。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5、不锈钢防腐合页：采用优质不锈钢模具一体成型。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6、防腐三节静音导轨：三节滚珠滑轨，承重性强，滑动顺滑。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7、固定桌脚：采用柜体内置可调ABS调整脚。</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80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5D7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641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69D29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DC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49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E90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折叠学生桌</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D17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规格：1225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780/820mm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1、台面：采用15mm厚止滑陶瓷台面。陶瓷台面坯体黑色一体实芯和釉面经高温一体煅烧而成。台面操作边设有不小于13</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1.5mm止滑凹槽，有效防止在实验过程中试管、液体等实验物品滑落造成意外伤害，陶瓷台面表面釉面为实验室专业釉面不会受外界环境影响而脱落脱层，具有耐污染、耐化学腐蚀、无放射性物质、防撞抗冲击、承重力强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2、钢铝结构，外形尺寸为1225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780（台面）/820（围边）mm,含功能围栏总高度为925mm；左右侧围边采用一体化压铸铝工艺，尺寸不小于405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78</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17mm，围边长度达到390mm，高出台面38mm，防止仪器设备掉落的风险；后档条为铝合金一体成型工艺，高出台面38mm，金属表面经环氧树脂粉末喷涂高温固化处理。；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3、后功能栏杆，采用不小于20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1.0mm的方管弯管成型工艺，高出台面达到145mm，防止实验器材跌落；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4、下面设计两个书包斗，材质采用ABS一体化成型工艺，镂空设计，不屯垃圾，便于清理，中间设挂凳卡；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5、桌腿采用两节折叠式设计，上部分尺寸不小于120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210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50mm，一体化压铸工艺；下部分采用不小于100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1.8mm钢管制作而成；下脚尺寸不小于565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40mm，采用不低于2mm钢板冲压一体化成型，金属表面经环氧树脂粉末喷涂高温固化处理。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★折叠学生桌技术要求满足：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1、重金属符合GB 28481-2012《塑料家具中有害物质限量》标准，可溶性汞（Hg）检测方法GB 6675-2003 附录C，检测合格；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2、后功能栏杆高出台面≥145mm；桌面可嵌入12-20mm不同厚度的台面；可移动式吸风口移动的范围≥1000mm；桌腿折叠角度：最大折叠为90°。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投标文件中须提供第三方检测机构出具的满足以上技术要求具有CMA或CNAS标识的检测报告。</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6E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E3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6BA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2F8F0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A7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3D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多功能防溅水槽柜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7C2B">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水槽柜整体尺寸约为600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820mm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2、底围：590x440x61.5mm，中间部分尺寸601x450x817mm；材质1.0mm镀锌钢板，表面经防锈处理、环氧树脂静电粉末涂装处理；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3、一体水槽，PP改性材质，水槽上部内径尺寸为405x480mm，底部内径尺寸为346</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436mm，水槽最高深度为360mm，洗涤时水不易外溅；水槽内部带滴水架，滴水架带不少于10根滴水棒，滴水棒可以翻转收纳；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4、水槽柜预留收纳翻盖，有收纳水管功能；检修门带锁，底围安装1寸定向轮</w:t>
            </w:r>
          </w:p>
          <w:p w14:paraId="5A96C3B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多功能防溅水槽柜技术要求满足：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1.水槽柜滴水架具有折叠隐藏功能；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2.水槽柜隐藏设计：柜体上部设计有隐藏式上下水管功能，可以搭配上走水电的需求；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3.水槽柜过滤功能：下水带2层过滤装置，可以过滤不同的杂质；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4.水槽柜排水功能：水槽底部设置矩形式下水口，可以快速排出水槽废水。</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1DB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BF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CE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6CC72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AD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738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升降折叠水龙头</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6C6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1、主体材质为加厚铜管，主管管径26mm铜管，表面经环氧树脂喷涂处理。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2、双龙头可以独立折叠式设计，使用时打开折叠双联龙头在使用过程中可以自由升降水嘴，以满足不同身高的高度仪器清洗要求使用。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4、实验室龙头采用壁式安装，底座锁母与台面中间添加齿形止退垫，使连接后不易松动稳定性强，与台面安装牢固。双联龙头可以分开折叠90度收纳。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5、开关旋钮：材质PP，符合人体工学设计，启闭方式为平面式，开关标识清晰醒目，装配好的开关旋钮应平稳轻便无卡阻，与阀杆连接后不易松动稳定性强。</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C65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08C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7D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7163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9F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230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教师演示电源2</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64A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1、教师演示台配备总漏电保护和分组保护，可分组控制学生的高低压电源，确保学生实验安全方便；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2、教师电源总控采用不小于225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127mm尺寸的面板，具备智能控制按键，并能显示电源电压；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3、教师交流电源通过智能控制按键直接选取0～24V电压，最小调节单元可达1V,额定电流3A；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4、教师直流电源也是通过智能控制按键直接选取，调节范围为1.5～24V，分辨率可达0.1V,额定电流3A；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5、低压大电流值为40A，自动关断；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教学电源：220V交流输出为带安全门的插座，带有电源指示，学生低压交流电源可通过智能控制按键直接选取0～24V电压，最小调节单元为1V，分组输送至学生桌；低压直流电压教师能准确控制，最小调节单元为0.1V。</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5F3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78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6F6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1F48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86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99F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顶装智能控制平台</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DE6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集中控制系统。可执行各分项分页控制。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给排水控制：控制顶装给排水。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电源控制：控制学生AC220V电源和低压电源。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摇臂控制：控制摇臂升降。</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AB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CF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FC0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6C87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10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49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远程控制系统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DD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1、APP登入有网络注册功能，注册后登入系统操作，使用者忘记密码方便找回，同时方便升级系统，带来新的体验。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2、能使用APP能控制总电源关闭；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3、APP能显示当前温度、相对湿度及当前时间；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4、使用APP能控制学生低压电源的交流电压，且电压值为实测值。如APP给学生交流3V，学生电源电压实测电压为3V；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5、使用APP同时控制水电风光源开启与关闭，同时可以扩展功能（监控布防、空调控制等等）</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171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B23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B3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79A4F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A4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6EA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温湿度监视系统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901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内置精密温湿度传感装置，实时监控房间内的温度和湿度，保障室内舒适的环境舒适性，能在智能控制平台中实时显示当前环境的温度和湿度。</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C6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27F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370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3D97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4A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5FE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摇臂升降动力系统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E9A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采用24V 250mm 14mm/s 4000N推杆电机，采用三支点式支撑设计，三点支撑材质采用三件压铸铝组合组装合成，每件之间采用轴销连接，三个压铸尺寸分别为：199</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126</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116、271</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166</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34、162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32mm，保证运动过程结构稳定，噪音不超过65分贝，抗腐蚀能力强。</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9F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7AB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2F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5C58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63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3EF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自动控制系统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60D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集成式控制单元：主要用单片机、电源模块、控制电路组成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执行给排水控制：给水系统：设有每个学生设有给水控制阀门，可以对给水进行控制，可以单独进行控制，进行单选、全选、反选，分组进行控制，教师可以方便对全室供水系统进行控制，学生功能板处设置给水接口，接口与学生水槽柜采用优质硅胶软管连接，接口均采用自动锁紧插拔式连接方式，用时接上，不用时可收起。自动排水系统：所有排水由智能化控制系统集中控制，学生功能板处设置排水接口，接口与学生水槽柜采用优质硅胶软管（具有防酸、防碱、耐腐蚀功能）连接，接口均采用自动锁紧插拔式连接方式（拔掉时没有污水流出），用时接上，不用时可收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2、执行智能摇臂控制：可以对摇臂进行控制，可以单独进行控制，进行单选、全选、反选，分组进行控制；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3、执行电源控制：可以对220V和低压电源进行控制，可以单独进行控制，进行单选、全选、反选，分组进行控制。对低压电源的电压经行调节及锁定。</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7B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27B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6D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7EBA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85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20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主体结构系统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E08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两侧采用1200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35铝合金一体成型工艺，底部采用钢制焊接而成，主框架沉重部分采用加厚钢板焊接，顶部设有防尘盖，防止灰尘进入影响设备运行，增加设备寿命。</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F7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A3B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030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4BF1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84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2BF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多功能伸缩摇臂集成功能模块舱体</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B3C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分两段式设计，上部分由外壳、安装导轨、捆绑服务软管和桥式塑料拖链线槽等组成；下部分预留安装学生电源、供应端口、抽风管道空间位置，上下部分的运动间隙采用硅胶材质密封片，保证密闭性。</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86C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A37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628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3D95A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3D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CA9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智能摇臂升降系统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F2F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由24V推杆机连接运动的摇臂和固定部分，运动范围从收纳的水平状态到使用时的垂直状态，摇臂可以随时停留的范围内的任意位置。</w:t>
            </w:r>
            <w:r>
              <w:rPr>
                <w:rFonts w:hint="eastAsia" w:ascii="宋体" w:hAnsi="宋体" w:eastAsia="宋体" w:cs="宋体"/>
                <w:i w:val="0"/>
                <w:iCs w:val="0"/>
                <w:color w:val="auto"/>
                <w:kern w:val="0"/>
                <w:sz w:val="24"/>
                <w:szCs w:val="24"/>
                <w:u w:val="none"/>
                <w:lang w:val="en-US" w:eastAsia="zh-CN" w:bidi="ar"/>
              </w:rPr>
              <w:t>技术要求满足：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1.摇臂具有障碍物保护功能，在摇臂摇摆的过程中遇到障碍物会自动停止并复位。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2.摇臂具有漏水报警功能，当设备漏水时系统可以检测漏水型号，并发出声光报警，并通过短信发送至设定手机.</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77A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30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323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70CF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2F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7D1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学生电源系统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BC8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包含：低压交流0-24V输出1组、直流1.5-24V输出1组、输交流220V插座2个、USB输出5V电源1组。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2、学生电源采用耐磨、耐腐蚀、耐高温的PC亮光薄膜面板，学生电源的控制采用按钮式按键，可以随意设置电压，贴片元件生产技术，微电脑控制，采用不小于49</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24mm尺寸面板，用于展示学生的交直流电压数据；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3、学生交流电源通过上下键0～24V电压，最小调节单元可达1V,额定电流3A；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4、学生直流电源也是通过上下键选取，调节范围为1.5～24V，分辨率可达0.1V,额定电流2A。</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B6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DC8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F7E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2EDB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FC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B8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供应端口</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BCA6">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给排水端口：采用PVC材质,具有耐酸碱，拔插轻松，不生锈等特点；即插即用，带自动锁紧功能，即使在供水排水工作时，随时拔掉接口也不会有任何滴漏现象；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2、控制端口：采用航空插头供应装置，保证水槽柜供应电源及控制信号线。</w:t>
            </w:r>
          </w:p>
          <w:p w14:paraId="5B6BC695">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技术要求满足：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摇臂的水电接口采用快接功能，在连接水电时不需要使用辅助工具，</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426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15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ED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265F8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90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EC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故障显示系统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BA2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接收智能平台控制，摇臂运动故障亮红灯警报故障。功能面板采用146</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24mm，配置LED故障灯1个，灯罩采用ABS一次成型，设计安装磨砂透明均光板，不仅能使光线扩散均匀更能起到安全防护作用。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A4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071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E0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02B83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53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D3A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废水存储过滤系统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83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由水过滤箱和排水装置组成。尺寸不小于280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330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290mm。水过滤箱包括箱体、过滤件组成，具有耐酸碱，箱体由一隔板分为上下两层，过滤件设置在上层，抽水装置设置在下层。入水口处设置有液位计传感器，检测箱体的水位，排水装置包含水泵和控制器，控制器接受控制系统信号，控制器与液位计信号连接，且与水泵的开关信号连接。设备下面配有一个万向轮，方便设备移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F18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41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C3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1756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81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69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给水系统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177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采用φ20-32mmPP-R给水管，连接每组模块给水。</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65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E52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E7A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6E88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E2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313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排水系统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0F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采用φ50-75mmPVC-U国标管，连接每组模块排水。</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A7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B4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004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3B73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80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F0B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电源供应线路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08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采用2.5mm²电线进行系统布线。连接每组模块供电。</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0BA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F1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8E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2D56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08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37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智能控制系统线路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1C7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采用1mm²屏蔽电线进行系统布线，连接每组模块通讯。</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9B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86B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F89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5E11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72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69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78E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安装辅件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EB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采用双槽钢横梁吊装方式，减少楼板承重，防止左右晃动，可进行上下、左右的平衡调节，实验功能板离地2m左右，主要辅件有：槽钢等（不含桁架）</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E3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4C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01C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38279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A6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CE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集成系统调试</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800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系统调试：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1、吊顶式系统采用模块化结构设计，采用吊装安装方式；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2、系统结构调试；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3、系统控制调试；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4、给排水调试；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5、供电系统调试；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6、照明系统调试。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7、此费用不含搬运、运输及差旅费；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17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976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62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0731C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DE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629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可视化实验终端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8D6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1.外壳材质与安装方式：终端外壳采用高端铝合金材质，支持壁挂式安装，标配壁装支架，且具有可拆卸束线盒。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2.高度集成设计：单机可实现触控显示、音视频采集、音视频编解码、音视频处理、视频录制、视频点播、视频直播、视频导播、远程互动、运维管理控制等功能。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3.系统稳定性：主机采用嵌入式架构设计，ARM多核处理器，采用国产自主嵌入式操作系统，非Windows系统、非Android系统，支持7×24小时工作。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4.噪声控制：为保证终端所呈现的音视频效果，降低录播课室环境噪声，同时保证终端主机系统正常散热，终端噪声&lt;26dB。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u w:val="none"/>
                <w:lang w:val="en-US" w:eastAsia="zh-CN" w:bidi="ar"/>
              </w:rPr>
              <w:t>显示屏：终端搭载无蓝光危害的15.6英寸全贴合电容液晶触控屏，屏幕分辨率1920×1080，表面硬度≥8H；终端屏幕需满足无蓝光危害，符合IEC62471:2006要求，即在10000s（约2h）内不造成对视网膜蓝光危害（LB）,其LB需达到≤100W·m-2·sr-1；采用防指纹涂层工艺，无须外接显示设备，用户可直接通过终端查看已录制的视频，支持在终端上直接播放查看录制效果，并可使用U盘拷贝，触控屏可直接预览到教师.学生摄像机全景和特写及多媒体教学画面，用户可通过屏幕直接预监到导播画面，并支持通过屏幕实现一键录像、直播、互动、视频回放、视频下载等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6.音视频编码技术：视频编解码协议支持H.264、H.265可调，视频编码码率支持512kbps～20Mbps可调，视频分辨率支持640x360～3840×2160可调；音频采用高品质AAC音频编码技术，采样率48KHz。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功能按键：终端具备三合一功能按键，通过按键可实现终端开机、关机、节能息屏等功能，为避免屏幕常亮干扰课堂，支持用户设置≥2分钟、5分钟、10分钟、15分钟、自定义、常亮等自动息屏休眠选项，息屏休眠后可通过触控屏幕、移动鼠标、键盘输入三种方式可快速唤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8.智能组网：终端支持智能组网，摄像机即插即用，摄像机可在独立网段单独工作，不影响原有网络，独立工作，互不影响。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9.视频信号接入：终端支持多种类型视频信号接入，支持标准网络视频信号接入、高速数字信号、USB视频信号接入。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10.开关机模式：终端支持多种开关机模式，包括上电自启动、定时启动、常规启动等方式。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w:t>
            </w:r>
            <w:r>
              <w:rPr>
                <w:rFonts w:hint="eastAsia" w:ascii="宋体" w:hAnsi="宋体" w:eastAsia="宋体" w:cs="宋体"/>
                <w:i w:val="0"/>
                <w:iCs w:val="0"/>
                <w:color w:val="auto"/>
                <w:kern w:val="0"/>
                <w:sz w:val="24"/>
                <w:szCs w:val="24"/>
                <w:u w:val="none"/>
                <w:lang w:val="en-US" w:eastAsia="zh-CN" w:bidi="ar"/>
              </w:rPr>
              <w:t>HDMI输入接口：支持≥2路HDMI输入接口并具备音频采集能力，可通过系统设置控制音频采集打开或者关闭，输入接口最大可支持4K分辨率，并向下兼容1080、720等常规分辨率。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12.HDMI输出接口：支持≥2路HDMI输出接口，并具备音频输出能力，输出接口最大可支持4K分辨率。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13.线路立体声音频输入：支持≥2路线路立体声音频输入，且输入接口采用不同的接口形态和运放倍数设计，以便满足不同类型的音频信号接入。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14.主机整机内置音频处理模块，内置高清音频算法，集成自动增益控制（AGC)，自动回声消除(AEC),自动均衡，抗混响，自动噪声消除（ANC)功能。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15.线路立体声音频输出：支持≥1路线路立体声音频输出，支持双声道输出。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16.幻象供电麦克风输入：支持≥2路幻象供电麦克风输入,支持音频平衡传输，且2路接口均支持48V幻象供电。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17.RJ45接口：支持≥5路RJ45接口，其中≥2路接口为1000/100/10Mbps自适应网口，并支持IPv4、IPv6双协议栈，适应互联网通信发展需求, 其中≥3路支持POE，POE需支持IEEE802.3at、IEEE802.3af标准规范，供电功率根据所接入相机自适应，单路供电输出功率最大可达到≥30W。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18.RS232接口：支持≥1路RS232接口，可接入中控主机、导播键盘、控制面板等设备，对终端进行相关功能控制。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19.USB接口：支持≥4个USB接口。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20.内置互动功能：终端可选配内置互动功能，无需增加云端/本地互动服务器，终端即可实现十方远程互动，同时可支持外扩自主互动平台服务器实现大规模互动场景。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21.HID控制：终端内置HID控制，可实现在终端上直接操作所接入终端的电脑。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22.硬件恢复功能：终端具备Reset恢复键，支持硬件恢复功能，可通过Reset恢复键实现整机系统恢复。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23.存储：终端内置高速稳定≥1TB硬盘，用于录制文件本地存储数据，支持存储空间扩展。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24.供电方式：终端供电方式采用DC 19V安全供电，具有低功耗环保特性。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25.远程运维控制：终端支持通过互联网平台查看设备实时状态、固件版本等信息并且可实现对设备的开关机、录像开关、直播开关等运维控制操作，并支持通过平台实现的单台终端、批量终端的远程升级。</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FF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42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660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72E3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DF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D56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教师区信号采集仪</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B4C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1.输出接口：支持RJ45、Type-B接口。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2.采集教师区性能：有效像素≥800万，支持输出分辨率：3840×2160、1920×1080、1280×720。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3.供电与网络：支持POE有线网络供电，仅需1根网线即可同时输出特写和全景两路画面；供电方式支持DC 12V/POE。</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4.内置软件架构：相机软件采用B/S架构，支持通用浏览器直接访问进行管理。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.网络参数设置：支持网络参数设置与修改，支持一键恢复默认参数。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.像质量调节：支持图像质量调节功能，包括亮度、对比度、色调、饱和度等。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.内置控制功能：支持控制功能，包括电子控制等。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.跟踪功能设置：支持直接在浏览器界面设置跟踪区域、屏蔽区、通讯等相关跟踪功能。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.AI图像识别跟踪算法：内嵌业界领先的AI图像识别跟踪算法，实现平滑自然的跟踪效果。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u w:val="none"/>
                <w:lang w:val="en-US" w:eastAsia="zh-CN" w:bidi="ar"/>
              </w:rPr>
              <w:t>具有教师身高自适应技术，始终保持不同身高教师的头部在画面中的合适位置，锁定跟踪目标后，目标在讲台上缓慢下蹲然后站立，以改变头部高度，摄像机需要随着头部高度变化而缓慢调整垂直高度，保证头部在画面中的垂直位置基本一致。</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C8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D1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8C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5767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02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2C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学生区信号采集仪</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FA9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u w:val="none"/>
                <w:lang w:val="en-US" w:eastAsia="zh-CN" w:bidi="ar"/>
              </w:rPr>
              <w:t>输出接口：支持RJ45、Type-B接口。</w:t>
            </w:r>
            <w:r>
              <w:rPr>
                <w:rFonts w:hint="eastAsia" w:ascii="宋体" w:hAnsi="宋体" w:eastAsia="宋体" w:cs="宋体"/>
                <w:i w:val="0"/>
                <w:iCs w:val="0"/>
                <w:strike/>
                <w:dstrike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2.采集学生区性能：有效像素≥800万，支持输出分辨率：3840×2160、1920×1080、1280×720。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3.供电与网络：支持POE有线网络供电，仅需1根网线即可同时输出特写和全景两路画面；供电方式支持DC 12V/POE。</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4.内置软件架构：相机软件采用B/S架构，支持通用浏览器直接访问进行管理。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5.网络参数设置：支持网络参数设置与修改，支持一键恢复默认参数。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6.图像质量调节：支持图像质量调节功能，包括亮度、对比度、色调、饱和度等。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7.内置控制功能：支持控制功能，包括电子控制等。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8.跟踪功能设置：支持直接在浏览器界面设置跟踪区域、屏蔽区、通讯等相关跟踪功能。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9.AI图像识别跟踪算法：内嵌业界领先的AI图像识别跟踪算法，实现平滑自然的跟踪效果。</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AE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73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96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4C15E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3A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A0F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数字阵列收音仪</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94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1.单体：背极式驻极体；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2.指向性：超心型；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3.频率响应：40Hz—16kHz；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4.低频衰减：内置；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5.灵敏度≥-29dB±3dB；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6.输出阻抗≥500Ω±20%；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7.最大声压级≥130dB；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8.信噪比≥70dB；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9.动态范围≥106dB。</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68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79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069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生物吊装实验室</w:t>
            </w:r>
          </w:p>
        </w:tc>
      </w:tr>
      <w:tr w14:paraId="5809F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nil"/>
            </w:tcBorders>
            <w:shd w:val="clear" w:color="auto" w:fill="auto"/>
            <w:noWrap/>
            <w:vAlign w:val="center"/>
          </w:tcPr>
          <w:p w14:paraId="6F251E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4B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教师演示台讲3</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C97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1、尺寸：≥3000（长）×700（宽）×900mm（高）。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2、结构：铝木结构，采用一体化设计，设有储物柜、抽屉，中间为演示台，设置电源主控系统、多媒体设备的位置预留。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3、台面：采用实芯双面理化膜优抗板台面。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4、框架：立柱和横梁为铝合金方管，通过ABS专用连接件组装而成。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5、桌体：采用三聚氰胺双饰面板制作，外露端面采用PVC封边条。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6、滑轨：三节重型滚珠滑轨，开合十万次不变形。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7、铰链：采用自动型110°大伸展角度，锌合金铰链，开合五万次不变形。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8、拉手：采用桥型金属拉手。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9、脚垫：采用ABS工程塑料，模具注塑成形。</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AAF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D9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E5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生物实验室</w:t>
            </w:r>
          </w:p>
        </w:tc>
      </w:tr>
      <w:tr w14:paraId="54B3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nil"/>
            </w:tcBorders>
            <w:shd w:val="clear" w:color="auto" w:fill="auto"/>
            <w:noWrap/>
            <w:vAlign w:val="center"/>
          </w:tcPr>
          <w:p w14:paraId="09CBB7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67D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教师电源</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201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1、电源主控台采用抽屉结构机箱，通过耐压测试接地电阻试验以及高低温高湿试验，符合标准.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2、输入电源：220V 50HZ，设有40A总漏电保护断路开关和交流输出220V 10A多功能五孔新国标带防护插座，供教师使用，具备漏电保护功能，分4组向学生实验桌输出交流220V电源，并具备过载和短路保护功能。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3、总控台教师电源采用轻触按键操作、数码显示, 射频卡刷卡加数字密码开机、倒计时自动关机功能；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4、直流电压分辨率为0.1V，全数字化控制；通过上行，下行软键，平滑选取直流1.5-27.0V电压，电流0-3A。三位数码管监测显示输出端子两端电压；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交流电压分辨率为2V，全数字化控制。通过数字软键，迭加选取交流0-30V电压，电流0-3A。具备过载保护点智能侦测功能，电流高于过载点则自动保护、电流低于过载点则自动恢复至设定值。三位数码管监测显示输出端子两端电压；直流大电流9V输出。短时输出电流值为20A，输出10秒自动关断。直流输出高压240V/300V，二档，电流100MA，有自动过载保护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6、一键锁定功能，为避免误操作等意外在电压输出时改变输出电压，通过锁定键锁定输出。解锁时，再按锁定键即可（主动锁定）；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7、教师电源技术要求满足：《教学仪器设备产品一般质量要求》 、《电工电子产品环境试验 第2部分：试验方法 试验A：低温》 、《电工电子产品环境试验 第2部分：试验方法 试验B：高温》 、《环境试验 第2部分：试验方法 试验Cab：恒定湿热试验》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（1）检验项目：结构、外观，检验结果：符合。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（2）检验项目：高温试验。技术要求：温度：（60±2）℃，时间：4h。检验结果：试验后，工作正常。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（3）检验项目：低温试验。技术要求：温度：（-40±2）℃，时间：4h。检验结果：试验后，工作正常。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（4）检验项目：高温高湿试验。技术要求：温度：（50±2）℃，湿度：（90±2）%，时间：4h。检验结果：试验后，工作正常。</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EE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46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4D8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生物实验室</w:t>
            </w:r>
          </w:p>
        </w:tc>
      </w:tr>
      <w:tr w14:paraId="28C4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nil"/>
            </w:tcBorders>
            <w:shd w:val="clear" w:color="auto" w:fill="auto"/>
            <w:noWrap/>
            <w:vAlign w:val="center"/>
          </w:tcPr>
          <w:p w14:paraId="17B67B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5B3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实验桌</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487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1、尺寸约：1200（长）×600（宽）×780mm（高）。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2、结构：新型铝塑结构，桌体上部带有两个书包斗，可挂放学生凳。桌体结合人体工程学设计，镂空设计，便于清理，不屯垃圾。易碰撞处全部采用倒圆角。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3、台面：采用无甲醛新型环保陶瓷台面，台面表面为实验室专业耐腐蚀、耐污染、抗冲击釉面。坯体一体实芯，釉面和坯体经高温一体烧结而成。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桌腿：由上中下三段组成，上支座采用铝合金压铸工艺一次成倒三角字形，中间镂空设计；下支座采用铝合金压铸工艺一次成形，下支座配有装饰盖。立柱采用一次成型的拉铝型材制作，每根立柱内部有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5、书包斗：采用PP工程塑料，模具注塑成型，造型为长方形。正面设半圆形挂凳口，方便收凳打扫卫生。</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42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A7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6AB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生物实验室</w:t>
            </w:r>
          </w:p>
        </w:tc>
      </w:tr>
      <w:tr w14:paraId="69F6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nil"/>
            </w:tcBorders>
            <w:shd w:val="clear" w:color="auto" w:fill="auto"/>
            <w:noWrap/>
            <w:vAlign w:val="center"/>
          </w:tcPr>
          <w:p w14:paraId="492A52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221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功能柱</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28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1、尺寸约：345（长）×220（宽）×745mm（高）。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2、柱体：采用ABS工程塑料注塑成型，壁厚4mm，表面磨面与光面处理，以齿合槽配以螺丝连接，拆分组合方便，方便检修桶体内的风管或电线，上部设置散热孔。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3、底座：采用ABS工程塑料注塑成型。</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D7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6B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DF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生物实验室</w:t>
            </w:r>
          </w:p>
        </w:tc>
      </w:tr>
      <w:tr w14:paraId="3B80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nil"/>
            </w:tcBorders>
            <w:shd w:val="clear" w:color="auto" w:fill="auto"/>
            <w:noWrap/>
            <w:vAlign w:val="center"/>
          </w:tcPr>
          <w:p w14:paraId="2AC6D7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79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86F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塑料水槽柜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CB9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1、尺寸约：495（长）×595（宽）×805mm（高）。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2、水槽：采用PP工程塑料一次注塑成型，耐酸碱、耐热、耐有机溶剂，规格495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595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290mm，壁厚5mm，四周有挡水凸起，带有防溢水孔，水槽预留水嘴孔和洗眼器孔。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3、上下水系统：水槽的上水、下水均应隐蔽，专用下水管扣，使下水管弯曲成“S”型防臭，具有溢水管与下水管连接。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4、柜体：采用ABS工程塑料注塑成型，榫卯连接结构并合理布局加强筋，安装时不用胶水粘结，使用产品自身力量相互连接，产品不变形，不扭曲，表面磨面与光面处理。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5、柜门：前后两块柜门，方便上下水安装和维护，柜门与柜体不用铰链连接，采用内嵌式组装，柜门上装有强力磁铁，确保柜门合上后不松动。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6、柜体与水槽隐藏式子母扣连接，牢固不松动。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CE1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EB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31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生物实验室</w:t>
            </w:r>
          </w:p>
        </w:tc>
      </w:tr>
      <w:tr w14:paraId="3EE6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nil"/>
            </w:tcBorders>
            <w:shd w:val="clear" w:color="auto" w:fill="auto"/>
            <w:noWrap/>
            <w:vAlign w:val="center"/>
          </w:tcPr>
          <w:p w14:paraId="7424FF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0D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三联水嘴</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FFE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鹅颈式实验室专用优质化验水嘴：要求防酸碱、防锈、防虹吸、防阻塞，表面环氧树脂喷涂。出水嘴为陶瓷阀芯，可90°旋转，高头便于多用途使用，可拆卸清洗阻塞。出水嘴可拆卸，开关旋钮为高密度PP材质，人体工学设计，手感舒适。</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11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2C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DA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生物实验室</w:t>
            </w:r>
          </w:p>
        </w:tc>
      </w:tr>
      <w:tr w14:paraId="756C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nil"/>
            </w:tcBorders>
            <w:shd w:val="clear" w:color="auto" w:fill="auto"/>
            <w:noWrap/>
            <w:vAlign w:val="center"/>
          </w:tcPr>
          <w:p w14:paraId="6AEA63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E1F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光源系统</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3CE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1、外壳材料：工程塑料。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2、功率：7W。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3、灯管：LED发光。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4、投射角度：180度，可调节。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5、额定功率：AC220V。</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CA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64A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盏</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A01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生物实验室</w:t>
            </w:r>
          </w:p>
        </w:tc>
      </w:tr>
      <w:tr w14:paraId="6B3D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nil"/>
            </w:tcBorders>
            <w:shd w:val="clear" w:color="auto" w:fill="auto"/>
            <w:noWrap/>
            <w:vAlign w:val="center"/>
          </w:tcPr>
          <w:p w14:paraId="57EB3C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2A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学生安全电源</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A95BA">
            <w:pPr>
              <w:keepNext w:val="0"/>
              <w:keepLines w:val="0"/>
              <w:widowControl/>
              <w:numPr>
                <w:ilvl w:val="0"/>
                <w:numId w:val="1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学生安全电源设置在学生桌书包斗之间，每2个学生用一台电源。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2、学生交流220V，两路输出（教学安全总电源开关）。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3、学生安全电源具备自动过载保护功能，保证学生操作时安全。</w:t>
            </w:r>
          </w:p>
          <w:p w14:paraId="18711B8A">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4、学生安全电源技术要求满足：《教学仪器设备产品一般质量要求》 、《电工电子产品环境试验 第2部分：试验方法 试验A：低温》 、《电工电子产品环境试验 第2部分：试验方法 试验B：高温》 、《环境试验 第2部分：试验方法 试验Cab：恒定湿热试验》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（1）检验项目：结构、外观，检验结果：符合。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（2）检验项目：高温试验。技术要求：温度：（60±2）℃，时间：4h。检验结果：试验后，工作正常。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（3）检验项目：低温试验。技术要求：温度：（-40±2）℃，时间：4h。检验结果：试验后，工作正常。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（4）检验项目：高温高湿试验。技术要求：温度：（50±2）℃，湿度：（90±2）%，时间：4h。检验结果：试验后，工作正常。</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44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04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06A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生物实验室</w:t>
            </w:r>
          </w:p>
        </w:tc>
      </w:tr>
      <w:tr w14:paraId="0CFC8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nil"/>
            </w:tcBorders>
            <w:shd w:val="clear" w:color="auto" w:fill="auto"/>
            <w:noWrap/>
            <w:vAlign w:val="center"/>
          </w:tcPr>
          <w:p w14:paraId="1ACE2A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83</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739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供排水系统</w:t>
            </w:r>
          </w:p>
        </w:tc>
        <w:tc>
          <w:tcPr>
            <w:tcW w:w="2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257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1、进水管采用优质PP-R管，主管直径25mm。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2、排水管采用优质PVC-U管，管直径50mm。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3、弯头、直接、三通、外丝管套、生料带、PVC管胶水等。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4、教室进水总开关配截止阀1个。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5、上水管采用不锈钢波纹管编织软管，长度不小于75cm，下水管采用优质硅胶接口PVC软管。</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6B5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A62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288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生物实验室</w:t>
            </w:r>
          </w:p>
        </w:tc>
      </w:tr>
      <w:tr w14:paraId="06D03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nil"/>
            </w:tcBorders>
            <w:shd w:val="clear" w:color="auto" w:fill="auto"/>
            <w:noWrap/>
            <w:vAlign w:val="center"/>
          </w:tcPr>
          <w:p w14:paraId="5A7374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84</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74A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电气布线2</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9B2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1、电工管采用优质PVC-U管，管直径20mm，直接、管卡、电工胶布等。根据实验室实际，也可采用铝合金或不锈钢地面走线槽。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2、主干电源线采用2.5mm2优质多芯铜质护套线。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3、支干电源线采用1.5mm2优质多芯铜质护套线。</w:t>
            </w:r>
          </w:p>
        </w:tc>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E86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721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64B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生物实验室</w:t>
            </w:r>
          </w:p>
        </w:tc>
      </w:tr>
      <w:tr w14:paraId="6611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1F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D17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准备桌</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41F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1、尺寸：≥3000（长）×1200（宽）×800mm（高）。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2、结构：铝木结构，采用一体化设计，桌体设置抽屉和储物柜。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3、台面：一体化台面，采用理化板。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4、框架：立柱和横梁为铝合金方管，通过ABS专用连接件组装而成。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5、桌体：采用三聚氰胺双饰面板制作，外露端面采用PVC封边条。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6、滑轨：三节重型滚珠滑轨，开合十万次不变形。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7、铰链：采用自动型110°大伸展角度，锌合金铰链，开合五万次不变形。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8、拉手：采用桥型金属拉手。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9、脚垫：采用ABS工程塑料，模具注塑成形。</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D9E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6CF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6D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F27E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4C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F96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教师洗眼器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9D1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1、台面安装方式，平时放置于台面，紧急使用时可随意抽起，使用方便。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3、控水阀采用黄铜制作，经高亮度环氧树脂涂层处理，阀门可自动关闭，密封可靠。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4、供水软管：采用2m长不锈钢软管。</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8EC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2A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CB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生物仪器室、生物实验室</w:t>
            </w:r>
          </w:p>
        </w:tc>
      </w:tr>
      <w:tr w14:paraId="5D81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D3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E2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教师大号三联水嘴</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822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1、主体：加厚铜质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2、涂层：高亮度环氧树脂涂层，耐腐蚀、耐热，防紫外线辐射。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3、陶瓷阀芯90°旋转，使用寿命开关50万次，静态最大耐压20巴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4、经久耐用，不会出现渗水、断裂现象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5、鹅颈管可360°旋转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6、可拆卸铜质水嘴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7、开关旋钮：高密度PP，人体工学设计，手感舒适</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1C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AE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66E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生物仪器室、生物实验室</w:t>
            </w:r>
          </w:p>
        </w:tc>
      </w:tr>
      <w:tr w14:paraId="468A7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44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2DB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PP水槽</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B59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1、采用耐腐蚀高密度PP材质，模具一次注塑成型，规格：内径490×390×290mm，水槽厚度不小于5 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2、水槽应具有耐酸碱、耐热、耐有机溶剂；排水口应有水封装置。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4、水槽的上水、下水均应隐蔽，专用下水管扣，使下水管弯曲成“S”型防臭。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5、排水管必须连接可靠，避免因松动脱落造成漏水，引起电源短路，形成安全隐患。</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4B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E2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E9E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生物仪器室、生物实验室</w:t>
            </w:r>
          </w:p>
        </w:tc>
      </w:tr>
      <w:tr w14:paraId="252E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03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17A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试剂架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488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尺寸约：2200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550mm，单层。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1、立柱采用80mm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42mm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1mm 铝合金专用型材，挡条采用40mm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15mm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1mm 的铝合金专用型材。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2、支撑件采用1mm 厚的上海宝钢产的镀锌钢板冲压成型。支撑件用不锈钢内六角螺丝及小铁条固定在立柱上，可以上下自由调节。金属件外喷纯环氧树脂高温固化。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固定件采用4mm厚的专用合金件，充分保证试剂架安装后的稳定性。4、电源插座采用10A多功能透明防溅。试剂架的上端和下端与台面连接的地方，分别采用工程塑料成型的立柱盖和立柱套。试剂架的螺丝均采用不锈钢螺丝，层板采用8-12mm浮法玻璃。</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4B8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78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A18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10D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D3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90</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E24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生物显微镜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8F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总放大倍数：640倍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整机结构件：材料要求:底座、镜臂、齿条、物镜和目镜镜筒均为金属制，整机带金属一体式便携提手，方便仪器搬运。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目镜：WF10X广角目镜  WF16X广角目镜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物镜： 4X、10X、40XS,所有物镜均保证齐焦，带有限位装置，可防止物镜压坏切片致使物镜损坏。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5、镜筒：单目斜筒，45°倾斜，可360°可旋转便于同步观察。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6、转换器：转换器三孔同心，定位准确，并带有限位装置。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7、粗微调:镜架上配有分开调焦的可调节松紧的粗微旋钮，调节载物台，并有内置防滑动离合器，可延长因机械损耗的整机使用寿命。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8、聚光镜：NA0.65聚光镜，五孔圆盘光阑。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9、照明：LED冷光源,18650型镍氢环保可充电电池,充电后不接电源可连续使用50小时。灯泡使用寿命在10000小时以上,灯光色泽为无色,且不会产生热度。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10、平台为铝合金铸造，圆形可旋转式载物台，载物台上安装切片压片。</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DEB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E2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888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B96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6B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91</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529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数码显微镜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A1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1.、数码双目镜筒，三目倾斜30°，视度可调节，双目瞳距：48-75 mm，可360度旋转观察，0.5X摄像接口，显示屏齐焦可调；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2、广角目镜：WF10X；其中一只目镜带示教指针，目镜可锁紧在目镜筒上；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3、无限远平场消色差物镜：4X平场消色差物镜；10X平场消色差物镜；40X平场消色差弹簧物镜； 100X平场消色差物镜（弹簧，油镜），所有物镜均保证齐焦；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4、可视液晶显示屏：9寸以上；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5、操作系统：LUNIX平台操作系统，可以直接通过显示屏拍照，录像；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6、数码成像系统：高清CMOS芯片，彩色高清液晶屏，真实色彩还原，拍照像素：200万像素,1920x1080分辨率；录像分辨率1080P/30FPS，8G以上数据存储空间，超高清成像装置，画面无拖尾延迟现象，带无线鼠标操作；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7、数据接口：USB2.0/SD卡，支持可扩充32SD卡；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8、显示屏和电脑端可以同时显示显微镜镜下图像，便于同屏教学演示；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9、显微镜及显示屏为一体的电源，电源适配器规格：DC12V 5A；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10、可外接10000mAh以上电池供电，可连续使用5-8小时；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11、物镜转换器：内倾式四孔转换器，转动舒适，响声定位明晰可靠；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粗微调：共轴粗微调，三角导轨，交叉滚柱导向机构，粗调范围：28mm，具有过载保护自动卸力装置；人机工程学设计：调焦手轮与载物台移动手柄位置较低，位于同一水平高度可单手舒适操作，且两者离操作者距离相同，使操作者无需扭曲身体即可用单手以自然姿态轻松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13、双层机械载物台：面积：140×140 mm以上，行程为76mm×52mm，右手控制，游标刻度为0.1mm；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14、阿贝式聚光镜：垂直移动范围10 mm，NA=1.25 带孔径光栏；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15、显微镜主机上带数据显示窗，可以显示ECO、电池容量、上光源、透射光源亮度等信息；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16、透射光源：3W LED灯，镍氢可充电电池，节能绿色环保；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17、上光源，鹅颈式高功率LED万向侧照明光源，可以调节照射角度，可以观察实体标本并具有辅助照明功能，可以作为体视显微镜使用；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18、双灯感应切换旋钮：通过内置的压力传感器切换侧光源和透射光源，并旋转旋钮能无极调节上、下光源的亮度；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19、光源可切换功能，显微镜光源集成LED和卤素光源，可旋转转子从黄光调节至纯白光，便于观察不同显色指数的标本切片；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20、目镜目镜放大率准确度不超过±1.02%；成像清晰圆直径：4X成像直径圆≥15.8mm；10X成像直径圆≥15.8mm；40X成像直径圆≥15.9mm； 100X成像直径圆≥16.2mm；微调机构空回≤0.006mm；载物台受5N水平方向作用力最大位移≤0.025mm；不重复性≤0.004mm；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显微镜有多功能数码显示窗口，可以直观显示电池容量，光源亮度，上、下光源、ECO节能模式等；有光源旋转切换功能，可旋转转子从黄光调节至纯白光，或者从纯白光调节到黄光源，以满足不同标本显色指数要求；液晶显示屏和电脑端可以同时显示显微镜镜下的生物标本照片。</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158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6AE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80A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AFDF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FD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92</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7AB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双目立体显微镜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023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1、光学放大倍率：7-45  3.5-45X/7X-90X/180X(选配)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2、目镜：高眼点广角目镜WF10X。可以选配20倍目镜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3、物镜：连续变倍0.7X-4.5X  （0.5X 2X辅助物镜可选配） (变倍比1:6.5)。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4、屈光度：视度调节范围±6。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5、观察镜筒：三目斜筒45度；瞳 间 距： 55mm-75mm，内置0.5倍C型标准接口。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6、视场范围：Φ5mm-Φ30mm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7、工作距离：标准工作距离110MM  30mm -160mm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8、照明光源：LED环形光源。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9、调焦机构： 调焦手轮松紧可调,调焦范围60mm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10、支架：立臂式支架(V型)，40-185mm升降范围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11、底座：底座（V型），尺寸：205mm×257mm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EF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D8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360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6C08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CB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A32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打孔器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FB0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产品由四支不同孔径带手柄的空芯钻头、顶屑杆（通条）组成。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空芯管：a）每支空芯管长度为100mmb）管外径分别为6mm,8mm,10mm公差±0.1mm。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钻头：用无缝钢管制成；直线度0.05mm；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刀口表面镀铬；刀刃无缺口或锯齿状；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刀刃平面与手柄平行，并与钻头轴线垂直；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刀刃平面与轴线的垂直度0.16mm；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顶屑杆：直径3.5mm长105mm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7E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645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CE3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4C9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2E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94</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F14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打孔夹板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3E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产品由上夹板、下夹板、螺钉及紧固蝴蝶螺母等组成。产品长不小于175mm,宽不小于40mm。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上夹板应备有直径为约6mm,8mm,10mm,12mm直穿孔4个。紧固螺钉与下夹板紧固为一体，不得松动；紧固螺钉长度不小于80mm.上夹板上下高度可调，由蝴蝶螺目定位。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上夹板、下夹板厚度不小于11mm，具有足够强度</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623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ACF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D0B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08E3C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91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95</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40B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打孔器刮刀</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77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产品由刀架、刀片、刀片定位销钉、刀片张角定位螺钉和手柄组成。</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FDD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9D2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897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50D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86B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96</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36E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电动钻孔器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93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1、全金属材质，适合在各种橡胶塞上进行电动打孔，打孔直径：1-13mm，台式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2、工作电压：220v±10% 50hz</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091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F7B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2D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1DF5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8E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CCA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仪器车</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82D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800mm×500mm×1100mm，车轮能制动，上面板有护栏﹑高度20mm～30mm。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用于中小学实验室取放物品时使用的仪器小车；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　主材用圆管和冷轧板作为主体框架，四脚配方向轮；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3　各焊接面应牢固、平整、无夹渣、气孔等缺陷；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　表面静电喷塑处理，光洁平滑且耐磨、耐腐蚀；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推动平稳、滑动自如。</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918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CE0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辆</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38C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397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5D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EC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放大镜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D51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手持式，有效通光孔径不小于30mm，5倍</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00F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2C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8C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F60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42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99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10D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电动离心机</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E0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 r/min～4000 r/min，10mL×8，无刷电机，带电锁</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7A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7A3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8AA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DAB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7E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C0C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磁力加热搅拌器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F9C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1、容量：20～3000ml；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2、功率：不大于200W；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3、加热盘温度：0-300℃可调；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4、外形尺寸（长</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宽</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高）：240mm×158mm×105mm（±20mm）；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5、供电电源：220V±10%，50Hz；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6、转速可调节。</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AE5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E19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EF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3C22F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4A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061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恒温水浴锅</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1D3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双孔式恒温水浴锅，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1.工作水箱采用不锈钢，水箱盖采用铝金属制品，形状呈四个同心圆环，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2.外直径分别为：Φ123mm，Φ102mm，Φ80mm，Φ58mm 温控精确并带有数字显示，自动控温。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3.技术指标：孔数：2孔，加热功率：800W,熔丝管：8A。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4.温控范围：室温—100摄氏度。温控精度：≤±0.5摄氏度。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5.由室温升至沸点≤70分钟，搅拌速度：0-1000转/分钟。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6.工作电压：AC 220V 50HZ，使用环境：环境温度：5℃-40℃，相对湿度≤80%。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7.整体规格：382mm×166mm×154mm（长×宽×高）。</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676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AC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0E4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37E2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49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102</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76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注射器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A6E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5mL，塑料</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CA1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9BA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16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498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AF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103</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ED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注射器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27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100mL，塑料</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378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F4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35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55446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D2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816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塑料洗瓶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D7B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250mL或500mL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2A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10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04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09DF0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22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536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方座支架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7C5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1.产品由底座、烧杯夹、大小铁环、垂直夹、平行夹、立杆等组成。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2.底座：铸铁制成，外层涂有防锈漆，规格：200mm×130mm。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3.立杆：直径为直径11mm，杆长600mm，一端为螺纹。立杆由优质铁制成，外层电镀。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4.大铁环内径90mm，柄长105mm，小铁环内径50mm，柄长125mm,圆环120°处有一开口，宽约20mm。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5.底座放置平稳，支承夹持可靠，立杆与底座垂直，铁环组装后与立杆垂直。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6.其它符合JY0001第6、7章有关规定。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7.应符合原教育部标准《方座支架》JY167-84的相关规定。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8.标志、说明书、包装、运输、贮存等应符合JY0001-2003的有关规定。</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4D4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457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2C7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757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85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88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三脚架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536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1.圆环、支撑脚用料为φ6mm冷拉钢材质，表面喷漆或镀，铬防锈处理。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2.支撑圆环直径外径φ130mm，φ内径90mm、壁厚5mm。圆环平面与放置台面平行，高138mm。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3.三支撑脚与圆环间焊接牢靠，分布均匀，焊点光滑、平稳。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4.表面无明显的凹痕、裂缝、变形等缺陷；表面喷漆或涂镀层应均匀，不起泡、龟裂、脱落和磨损；无锈蚀及其他机械损伤。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5.标志、说明书、包装、运输、贮存等应符合JY0001-2003的有关规定。</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54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2E7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CD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D1F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FB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07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9E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12孔，12柱，与φ15mm×150mm试管匹配</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C9D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9E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FB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7C0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8F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3AD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41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32孔，铝合金，与φ15mm×150mm试管匹配</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126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33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F87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0E6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CF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109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42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托盘天平</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26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200g，0.2g</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DC2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D92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76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1737C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2D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110</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010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电子天平</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A41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200g，0.001g</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69D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294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0C6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062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A1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05D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1DE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红液，0℃～100℃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923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144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E1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61908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24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129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CEA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水银，0℃～200℃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201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6D8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F9D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6A847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EF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113</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4D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酸度计(pH计)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5D6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测量范围：0.0pH～14.0pH，分辨率：0.1pH</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79B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BA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FC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08D09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3F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114</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B1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血球计数板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E5D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1、血球计数板是一块特制的厚型载玻片，载玻片上有4条槽而构成3个平台。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2、中间的平台较宽，其中间又被一短横槽分隔成两半，每个半边上面各有一个计数区，计数区被分成9个大方格。中间的大方格为计数室。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3、计数室分为16个中方格，而每个中方格又分成25个小方格；或计数室分成25个中方格，而每个中方格又分成16个小方格。大方格每边长度误差为±1%。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F94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BD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161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DDD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F1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780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计数器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384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手持式</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F8A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72F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AA3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6EECC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F5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451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接种环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7E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金属手柄，合金金属丝</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7AD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F1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A0D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07858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72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9D6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研磨过滤器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940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容量20mL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C5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81C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5AD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BA14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B4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57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普通手术剪</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346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直尖头，140mm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BFB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D10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E9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561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F3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119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124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眼用手术剪</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46C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直尖头，100mm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93B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E42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E6F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04036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30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76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手术刀柄</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0E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不锈钢制作</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BC8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E6C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A57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6A2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F6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8F6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手术刀片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392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不锈钢制作</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9D9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7C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B81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F44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FD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0CF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解剖镊</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8F0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尖头，125mm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444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6EB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B3E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1B49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95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8A5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解剖镊</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3EB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阔头，125mm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5B6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2E9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69F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02F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77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2F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眼用镊</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8E8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直唇头齿,100mm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BA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863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1D0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60CA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3A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99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果酒果醋发酵装置</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10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透明，最大容积1L，具水封及气泡限速装置，可进行气泡观察计数</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71F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848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F5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39A4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83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EC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玻璃三角刮刀(涂布器)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76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1F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DC8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D4A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098A0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03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CE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始祖鸟化石及复原模型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C4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由始祖鸟化石模型及复原模型组成，分别置于底座上，模型应采用硬塑料或复合材料制作。始祖鸟化石模型外形尺寸不小于390mm×490mm。示头骨、脊柱、肋骨、附肢骨和羽毛印迹，各部形态正确清晰，并显示化石裂缝。骨化石与石块的颜色应有区别。始祖鸟复原模型的体长不小于450mm。符合JY0313-1991《始祖鸟化石模型及复原模型》的有关规定。</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169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3A3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641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1A84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1F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99C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细胞亚显微结构模型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E27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JY 157-1984 细胞亚显微结构模型技术条件(试行)</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E9E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235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48B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1486C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29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129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296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细胞膜结构模型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764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产品采用硬塑料或复合材料，不应采用软塑料。长不小于300mm，宽不小于160mm，厚不小于110mm，置于底座上。2.模型示组成细胞膜中磷脂分子和蛋白质分子的排列和相互位置。3.每一个磷脂分子由球形的亲水极和两条曲折的疏水极组成，亲水极球的直径25mm，疏水极长80mm，直径2mm。磷脂分子的亲水极分别朝向模型的上下面，并互相并行排列。曲折的疏水极相对排列在模型中间。4.蛋白质分子以不规则团块表示，表层蛋白质分子1～2个，长30mm、宽70mm，贯穿内外两层磷脂分子的嵌入蛋白质5～6个，长65mm、宽60mm，蛋白质分子有的作与膜面垂直的纵切，有的完整的表示，分布应均匀。</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877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617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8C2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654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BF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B2D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细胞膜流动镶嵌模型组件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5EE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产品采用硬塑料或复合材料制作</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EBE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DC7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A99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D1C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CE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16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减数分裂中染色体变化模型组件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53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由塑料成型及金属底座组成</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00E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FD4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3C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3E94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2C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F0C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DNA结构模型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622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JY 65-1981 dna结构模型技术条件(试行)</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364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662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0D7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62FEC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43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A7C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DNA双螺旋结构模型组件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F08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四种碱基、脱氧核糖、磷酸彼此分离</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D03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4D0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91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0FE52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C4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2B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验证基因分离规律玉米标本</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52A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玉米穗</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7E6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497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29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674C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42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02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验证基因自由组合规律玉米标本</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0D1B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玉米穗</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6A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DA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2BB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065A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AB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AF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验证基因连锁与互换规律玉米标本</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41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玉米穗</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BF9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079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93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0015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ED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E82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蚕豆叶下表皮装片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66F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9B2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4D8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F67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244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2D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CDF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植物细胞有丝分裂</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459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07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163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13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56FF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44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139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2D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胞间连丝切片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1B5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412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ED5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042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33D68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D4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9E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黑藻叶装片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E3A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6C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325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72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E4A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03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5E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酵母菌装片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5C4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8F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CBA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16B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5DC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35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93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水绵装片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AC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898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B1A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2E5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FC6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16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45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大肠杆菌涂片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5DC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000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4B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A98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5AA2E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CD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81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动物细胞有丝分裂(马蛔虫受精卵切片)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1A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EB9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1A1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42C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ABB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A1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444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草履虫分裂生殖装片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DCA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7F1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CC7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A13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1847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FC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5A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蝗虫精巢减数分裂切片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5E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E3D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C1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337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5EA5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E9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BA7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蛙血涂片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961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842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4A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3DD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1E66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28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929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表皮细胞装片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0EF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0E7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5B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7EB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31549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11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149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A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骨骼肌纵横切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28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C7F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4E9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3D2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B1C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28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4C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平滑肌分离装片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EF5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A9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6A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736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3F58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7C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423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心肌切片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4F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2F4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41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9B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0D73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4B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AF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运动神经元装片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4F7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4A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11B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C6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1D171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C4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5C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胰腺切片(示胰岛)</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45C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3AE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507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AF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64058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C4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A8D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正常人染色体装片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B9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B75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7C6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76C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3218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C7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155</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5B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DNA和RAN在细胞中的分布</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22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A68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F0B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DD8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5A96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34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156</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4B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线粒体切片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32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25.4mm,厚度1-1.18mm标本应能在学生显微镜下观察清晰。所要显示的组织机构应选自标准、典型的生物材料和正确的取材部位。玻片应边角完整，无斑点、纹络、磨伤、霉斑等缺陷。符合JY 67-82《生物玻片标本通用技术条件》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8D0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9AC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片</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425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3A8B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CE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4CF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76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90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CE2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3A1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649EE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CF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4F8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DE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81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7B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92F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D0B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BF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159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F16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E75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67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84C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FFD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FD4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14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AE2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76D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832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FB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2E9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DD4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96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6FC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228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500ml、高硼硅玻璃制造、铜红扩散印线，容量误差2.5ml，玻璃仪器总体要求：无内应力。</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560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863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BE8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02EAC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5C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964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量筒</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2D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1E9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F26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16B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1BB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5A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F1C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6FF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5D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41B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2A0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573F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8F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B0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42C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F8D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E14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32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6289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B7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D55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D74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30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7F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95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1283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AD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0B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475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26E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92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6EC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F57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31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2D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容量瓶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EFA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2CB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91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D25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2A12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3A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42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7B8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C2C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C4B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A1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69B5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30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169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01F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00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B0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1A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D68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4EF4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42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541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8A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3C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FF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D11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C1A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2B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866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移液管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E54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F7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5B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56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1241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AC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7F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E4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φ15mm×150mm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39F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78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5A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3F17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A7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58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9BF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53B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334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CEF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185D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7F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C37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C9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F9D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5FE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A6E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32ED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CF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AC0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B8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66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14B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910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5105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A5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4B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E1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FEB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5D7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347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3712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45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FAE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烧杯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CC4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F11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2B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CA9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6CB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CE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D8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锥形瓶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A0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A68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BA0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938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0128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A3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179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0E0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锥形瓶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ECE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3ED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4D1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D17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ADF7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4E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9F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锥形瓶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42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E6C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F0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EB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1923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C8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4DC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锥形瓶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90B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F5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B71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02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30867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76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F5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蒸馏烧瓶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C9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312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1E5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A1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5B10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BA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569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酒精灯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18B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F3B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8D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1B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57D5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3C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77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干燥器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C37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BB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89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57E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03EB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4D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498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蒸馏水瓶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8D7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E0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02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8E2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9857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98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BE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冷凝器</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F95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直固，300mm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F51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31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82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509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72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DA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漏斗</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957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68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DA7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29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1C8A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B5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D9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漏斗</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4D8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9F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9D9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13F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0399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0A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189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76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B78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150mm,附乳胶头 采用透明玻璃制造，全长150mm，上管外径15mm,,壁厚1.3mm。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11A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5CF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0C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3306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B3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D25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比色管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461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5A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2F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28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5699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55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0A6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D91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21A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9EA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81A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1DB3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FF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96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11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A2F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727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D51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5DF1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0E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56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20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6A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E97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BBF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61D7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E6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40E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细口瓶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E95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330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3FC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29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517B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F1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EC2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F4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E77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6AF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4C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076D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22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E6E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BD5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92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FD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A9F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6F42B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27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F03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FC4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棕色，30mL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C40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61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210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3100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FE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8DB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滴瓶</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5CD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棕色，60mL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12B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596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E42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2689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48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199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235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试管夹</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8A7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1、产品为木质材料制成。夹长100mm，手柄长度80mm。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2、夹口张、合松劲强度适宜，便于试管夹持和拿取。</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820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499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78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2D48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E9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F55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陶土网</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AF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功能等同于石棉网，尺寸≥125 mm×125 mm，耐火材料为陶土</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314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B4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EA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471A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D5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A7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药匙</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3EE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1、由塑料制成。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2、全长150mm。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F4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A3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C62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89E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F6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090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载玻片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374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抛光边载玻片；规格：25.4mm×76.2mm；厚度：0.8mm～1mm；包装：50片/盒，化学性能稳定，符合GB6272要求</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0E7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2EE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183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1B5DD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83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C5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盖玻片</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FE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规格：20mm×20mm，厚度：0.13mm～0.17mm 包装：100片/盒，化学性能稳定，符合GB6273要求</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985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20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316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3F89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1C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204</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78C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酒精灯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735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150mL</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9B7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E56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F7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66189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F9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205</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613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解剖盘</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253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 mm×200 mm×30 mm，蜡盘</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E5A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DCC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CB4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B3F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3D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21B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玻璃棒</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BC2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φ5mm～6mm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E70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83C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千克</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12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10B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F9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C8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培养皿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6BC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φ60mm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AC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6A8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85F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86FF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19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8B7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培养皿</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467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φ120mm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0B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8B1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F6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66BE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83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209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45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研钵</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DF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瓷,φ60mm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1EF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9D7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4F3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102B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CD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18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一字螺丝刀</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67F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75mm,塑料手柄</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DB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82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A3A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5069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08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AE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十字螺丝刀</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1F8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75mm,塑料手柄</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D0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96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AEB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541E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8B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126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钢手锯</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903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钢锯弓、钢锯条组成。金属锯身，锯弓尺寸可以调节，锯条长度300mm。手柄握捏部位应光滑舒适。采用钢材。锯架表面不应有裂纹，锈渍、毛刺、剥落等缺陷，表面处理色泽一致。锯条不少于10条。锯条和锯弓配合良好。</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14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E9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153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779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31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B7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剥线钳</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147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长度：170（mm）重量：0.150kg，用于断线、紧线</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67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36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2A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5E84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C8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ED2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钢丝钳</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38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6"，150mm，采用45号高碳钢精工铸造，整体精抛光、热处理，钳口高频淬火，硬度45-48HRC，PVC全新料环保手柄，其它技术要求按GB6290的规定。</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0C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56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6C4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669A1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91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FC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活扳手</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2B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6"，150mm,采用45号高碳钢精工锻造，扳口精密加工，开口灵活，加簧蜗杆保持扳口稳定。</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AC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B7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5A8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39458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D9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216</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1B2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工作服</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5BC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物理、化学、生物实验教学用。制作用料为棉织品。</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730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A96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5BF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45EF5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57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3B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护目镜</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CFE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侧面完全遮挡，耐酸碱，抗冲击</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78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975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943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7626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83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25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手套</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21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1.产品为橡胶制品，长袖口带五指套。袖长不短于30cm.。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2.应耐强酸、强碱及氧化剂、还原剂等化学药品试剂的腐蚀，并结实耐用。3.冬季不得发硬，夏季不得粘连。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4.各部位应完整严密，无开裂和小孔。</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271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C40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CE9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生物仪器室</w:t>
            </w:r>
          </w:p>
        </w:tc>
      </w:tr>
      <w:tr w14:paraId="6CB9D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C9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219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D80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生物走廊元素设计</w:t>
            </w:r>
          </w:p>
        </w:tc>
        <w:tc>
          <w:tcPr>
            <w:tcW w:w="2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86E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墙面调色、装饰物品、挂画等，建设造型风格结合空间特点及学科特色进行定制化设计，一校一案。建设前出具效果图，经学校同意后再行施工建设。</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61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3E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32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生物文化主题走廊</w:t>
            </w:r>
          </w:p>
        </w:tc>
      </w:tr>
    </w:tbl>
    <w:p w14:paraId="60B6A93B">
      <w:pPr>
        <w:spacing w:line="360" w:lineRule="auto"/>
        <w:rPr>
          <w:rFonts w:hint="eastAsia" w:ascii="宋体" w:hAnsi="宋体" w:eastAsia="宋体" w:cs="宋体"/>
          <w:color w:val="auto"/>
          <w:sz w:val="24"/>
          <w:szCs w:val="24"/>
          <w:lang w:val="en-US" w:eastAsia="zh-CN"/>
        </w:rPr>
      </w:pPr>
    </w:p>
    <w:p w14:paraId="168AA314">
      <w:pPr>
        <w:jc w:val="center"/>
        <w:outlineLvl w:val="1"/>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三、设备明细及参数（四）</w:t>
      </w:r>
    </w:p>
    <w:p w14:paraId="5AEC56A4">
      <w:pPr>
        <w:jc w:val="center"/>
        <w:rPr>
          <w:rFonts w:hint="eastAsia" w:ascii="宋体" w:hAnsi="宋体" w:eastAsia="宋体" w:cs="宋体"/>
          <w:b/>
          <w:bCs/>
          <w:color w:val="auto"/>
          <w:sz w:val="32"/>
          <w:szCs w:val="40"/>
          <w:highlight w:val="none"/>
          <w:lang w:val="en-US" w:eastAsia="zh-CN"/>
        </w:rPr>
      </w:pPr>
    </w:p>
    <w:tbl>
      <w:tblPr>
        <w:tblStyle w:val="3"/>
        <w:tblW w:w="492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1437"/>
        <w:gridCol w:w="4377"/>
        <w:gridCol w:w="488"/>
        <w:gridCol w:w="526"/>
        <w:gridCol w:w="1103"/>
      </w:tblGrid>
      <w:tr w14:paraId="6D68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F52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4020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3650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主要技术参数</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E026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A465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8B9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总价（元）</w:t>
            </w:r>
          </w:p>
        </w:tc>
      </w:tr>
      <w:tr w14:paraId="6605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1DF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60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数字星球系统</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top"/>
          </w:tcPr>
          <w:p w14:paraId="4711EB16">
            <w:pPr>
              <w:keepNext w:val="0"/>
              <w:keepLines w:val="0"/>
              <w:widowControl/>
              <w:numPr>
                <w:ilvl w:val="0"/>
                <w:numId w:val="11"/>
              </w:numPr>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硬件规格要求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1.设备组成：应包含无缝背投球形幕、专用投影镜头、投影底座。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2.投影技术：应采用单体360度内投技术，应方便组装、易于使用。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3.球形幕：球幕直径应不小于70CM，一体成型无拼缝；内有特殊涂层，以保障亮度均匀，防眩光、辐射。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4.投影镜头：高不小于20㎝，光圈F2.0，相对照度不低于80%；视场角不小于180度。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5.投影系统：应保留原投影机镜头，不破拆原投影机，亮度不低于4800lm；分辨率不低于1920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1200（高清）。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6.投影底座：长宽高应不小于620（长）mm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620（宽）mm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1100（高）mm，高度允许±50mm；合金钢材质，外表金属烤漆；底部应配有四个万向轮，支持移动使用。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7.配件要求：应提供配套遥控器，用于控制多媒体球幕投影演示仪内置投影机的电源开关，能够对亮度、对比度等设置进行调节。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8.内置主控设备：应不低于I5/8G/512G。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9.触摸面板：应不小于19英寸。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二、软件功能要求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软件应具备球幕端版本和备课端版本，球幕端版本应安装在球幕设备主机上，应由“自身功能、播放控制软件、球面资源、样例课程、数球信息接收服务、PPT数字星球助手”控件构成；备课端版本应为轻量级软件，不含球幕资源，应由“自身功能、球面资源缩略图、样例课程、PPT数字星球助手”控件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球幕端版本应支持按分类呈现球面资源缩略图，应具备搜索功能；应具备播放目录功能，播放目录应支持新建、编辑、删除、导入、导出功能；分类资源、搜索资源、播放列表资源均应支持自动播放和手动播放；播放时，球幕播放球面资源，平面屏自动同步播放该资源的缩略图或简介音频信息，平面屏应支持触控控制球面序列帧资源水平方向顺、逆时针自动转动、手动转动操作，支持控制球面资源垂直方向转向黄道、北极、南极、复位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系统应具备支撑其运行的播放控制软件模块，通过该软件模块和硬件系统的配合，应将二维图像显示为球形屏幕上的三维图像，逼真模拟各种天体、星体和球体。控制软件模块应支持通过软件或软件接口，选择演示内容、控制动画播放、控制球面图像及动画的旋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备课端版本应支持在普通windows设备上安装，应支持按分类呈现资源缩略图，应具备搜索功能和播放目录功能，应支持通过播放目录浏览缩略图资源。备好的播放目录应支持导出目录文件，目录文件可拷贝到数字星球机器上，双击目录文件即可在球幕、平面屏播放备好的资源，应支持手动播放、自动播放；目录文件应支持导入到球幕端版本，在数字星球球幕端的播放目录下播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5.PPT数字星球助手要求：应适用于Microsoft PowerPoint 2010及以上版本，备课时应支持将球面资源与授课用ppt内容建立关联或链接关系，并支持对关系进行增、删、改的操作；授课时应随着PPT的播放和点击，自动在球幕上播放选中的资源，以达到PPT与球面资源联动的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三、配套资源及课程要求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1.球面动画资源要求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球面资源应依据初、高中地理课标要求，应覆盖“地球与宇宙环境、世界地图、地球的大气、地球的水文、世界自然带、自然灾害、区域地理、中国地理、人文地理、卫星监测与环保、地球的岩石圈、其他”十二个大类，总条目数应不少于一千条，资源形式应为球面视频和球面序列帧，每个资源均应具备缩略图，部分资源带有文字介绍和语音介绍。应提供大量关于“地球以及太阳系八大行星及其卫星、银河系及宇宙空间、四季代表星座”的三维、立体、动态影像资源，可演示地球运动所引起的变化（如天气、气候变化、昼夜变化、地表形态变化、火山、地震、海啸等），可用于引导学生探索地球上多样的生物与环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2.配套样例课程要求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课程应融文本、声音、图像、图形、动画、视频、平面、立体资源于一体，能够辅助教师营造能认知、能体验、能感悟的新型教学环境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3）配套高中课程资源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应包含“01-自然地理环境的差异性,02-营造地表形态的力量,03-大气环流,04-常见的天气系统,05-厄尔尼诺现象和拉尼娜现象06-常见的天气系统,07-全球气候变化对人类活动的影响,08-大规模的海水运动,09-传统工业与新兴工业,10-地理环境对区域发展的影响,11-自然灾害对人类的危害,12-以种植业为主的农业地域类型，13-地形对聚落及交通线路分布的影响,14-以畜牧业为主的农业地域类型”课程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四、地理图课云教学平台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1.运行环境要求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软件平台及其自运行内容包应适用于Windows7.0及以上操作系统、MS office 2010及以上版本；产品应仅在“激活”、“注册”、“微信扫一扫登录”、“忘记密码”、“在线同步”、“检查新版本”、“资源求助”、“使用在线帮助”、“修改密码”时需要接入互联网，日常“登录”、“备课”、“授课”等操作应均可离线进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2.软件功能要求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在联网状态下，软件平台应支持“搜索”、“在线同步”、“重新下载课程资源”、“检查新版本”、“资源求助”等常规功能。在联网状态下，开启“在线同步”，平台应自动同步客户端和云端资源；使用“重新下载”，平台应强行对比本地资源和云端资源，重新下载不一致的资源；使用“检查新版本”，平台应检查当前客户端版本是否为最新版，否则将下载最新版进行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课程界面应包含“系统课程”、“我的课程”、“共享课程”，功能应包含“编辑”、“导入”、“上课”、“打包去上课”、“新建课程”、“共享课程”及“删除课程”。应支持用户将课程打包为自运行的课程包，并可导入到其它安装有本平台的系统中；也应支持在没有安装本平台但满足适用环境的设备上独立播放。平台应支持用户共享课程，可经由“在线同步”功能分享给全平台用户，也可经由“在线同步”功能获得其他用户共享的课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课程应由主PPT文件和若干媒体资源构成，媒体资源应包含地图、图片、视频、动画、文本；每个媒体资源应与主PPT的某页形成关联或与某页的某个区域形成链接，确保在播放课程时，可自动（关联）或手动点击（链接）同步播放该页PPT内容和相关的媒体资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地图界面应包含“系统地图”、“我的地图”和“共享地图”，功能应包含“新建地图”、“添加到课程”、“编辑”、“共享”、“删除”、“导入”、“播放”及“打包去上课”。应支持用户将地图打包为自运行的地图包，并可导入到其它安装有本平台的系统中；也应支持在没有安装本平台但满足适用环境的设备上独立播放。平台应支持用户共享地图，可经由“在线同步”功能分享给全平台用户，也可经由“在线同步”功能获得其他用户共享的地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平台中的地图应由底图层、透镜层、动画层、热区层中的一层或多层多幅素材构成。其中除底图层为必需层，透镜层、动画层、热区层均应为可选层，均应支持多幅图层叠加。播放时，多图层叠加的每个图层均应实现单独控制显示播放；平台应提供聚光灯功能，以突出强调重点区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6）平台内课程播放或打包课程单独播放，应实现自动检测当前播放环境的屏幕数，并将课程内容播放到指定屏幕，要求如下：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①课程播放时，应弹出窗口供用户选择将课程播放到某1块屏幕上，或者某2块屏幕上，可自动标识屏幕序号。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②若选择播放到某1块屏幕上，则自动在该屏幕上播放PPT+关联资源，并自由切换全屏播放PPT、全屏播放资源、半屏对比播放PPT+资源（各占屏幕一半）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③若选择播放到某2块屏幕上，则一块屏幕播放ppt内容，另一块屏幕同步自动播放与之关联或者链接的资源，例如地图、图片、视频、动画等，实现双屏自动联动的播放效果。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④地图播放时，应支持通过屏幕触控或鼠标滚轮来控制地图的放大与缩小。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7）平台应支持PPT课件与地图动画、数字星球系统的球屏联动；可在PPT播放过程中，控制数字星球任意角度旋转播放</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2、配套课程要求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预装高中课程应不少于38节，每个课程应由主PPT课件+关联地图、图片、视频、动画等资源构成。应包含“河流地貌的发育、气压带和风带、大规模的海水运动、厄尔尼诺现象和拉尼娜现象、山地的形成、营造地表形态的力量、大气环流、地形对聚落及交通线路分布的影响、以种植业为主的农业地域类型、常见的天气系统、资源的跨区域调配、海水温度和盐度、自然地理环境的差异性、区域农业的发展、自然灾害对人类的危害、传统工业与新兴工业、地理环境对区域发展的影响、地球上的海与洋、全球气候变化对人类活动的影响、河流的水文特征及其对社会经济的影响、流域综合开发、区域农业发展—以我国东北地区为例（区域）、农业生产对水循环的影响——以三江平原地区为例（区域）、鲁尔工业区（区域）、资源的跨区域调配、土壤、人口迁移、工业区位因素及其变化、海水运动、服务业区位因素及其变化、植被、气象灾害、地质灾害、防灾减灾、地理信息技术在防灾减灾中的应用、人口的分布（第1课时）、人口的分布（第2课时）、海水的性质（第1课时）”等课程内容。</w:t>
            </w:r>
            <w:r>
              <w:rPr>
                <w:rFonts w:hint="eastAsia" w:ascii="宋体" w:hAnsi="宋体" w:eastAsia="宋体" w:cs="宋体"/>
                <w:color w:val="auto"/>
                <w:kern w:val="0"/>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投标文件中须提供产品中课件资源的新课标地理课程包的作品登记证书）。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3、配套资源要求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平台资源开发应以普通高中地理课程标准、高中地理教材及地图册为依据，预装不少于500幅覆盖中国、中国区域、世界、世界区域的系统动画地图资源；并提供底图层、透镜层、动画层等素材资源，支持教师通过图层叠加自主创建个性化教学所需的动画地图资源。为保证教学电子地图资源的科学性和严谨性。（</w:t>
            </w:r>
            <w:r>
              <w:rPr>
                <w:rFonts w:hint="eastAsia" w:ascii="宋体" w:hAnsi="宋体" w:eastAsia="宋体" w:cs="宋体"/>
                <w:color w:val="auto"/>
                <w:kern w:val="0"/>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投标文件中须提供产品获得国务院测绘地理信息行政主管部门颁发的审图号，须提供国务院测绘地理信息行政主管部门颁发的地图审核批准书和配套的地图内容审查意见书。地图内容审查意见书中地图规格应为电子地图，数量不少于500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2）平台应提供课程所需图片、视频、文档等资源；并支持从云端同步课程和地图等最新资源；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3）平台应提供资源更新服务，提供地图、课程资源定制及配套的功能支持服务。</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BEA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96E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71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6017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479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DFC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虚拟现实（喀斯特）研学系统</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CA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一、功能要求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虚拟现实（喀斯特）研学系统的研发应以地理新课标为依据，以VR（虚拟现实）技术为基础，应具备虚拟漫游互动的操作功能以及虚拟研学体验的教育功能。系统应通过创设跨时空3D沉浸式的研学情境，让学生在情境学习过程中认识地貌，在研学过程中培养地理实践力，落实地理核心素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二、硬件要求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1.显示：双眼分辨率应不低于3664×1920，应支持98°视场角，应支持90Hz刷新率；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2.性能：6GB运行内存；机身存储应不小于128GB；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3.电池容量：应不低于5300mAh；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4.光学追踪：鱼眼摄像头×4，应支持头部6DoF定位；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5.交互方式：6DoF体感手柄×2，应支持光学定位，支持线性振动马达；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6.瞳距调节：应支持物理瞳距调节，三档：58/63.5/69mm。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三、软件要求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1.软件应支持不少于6个主题场景的切换。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2.软件应支持不少于3个场景的漫游。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3.软件应支持研学剧情体验、野外探险用品选择，应支持使用者通过不同的选择触发不同的野外探险内容。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4.软件应支持地上喀斯特地貌场景游览，应包含典型地貌：孤峰、峰丛、峰林、石芽。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5.软件应支持地下喀斯特地貌场景游览，应包含典型地貌：地下河、石钟乳、石柱、石盾、落水洞。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6.软件应提供划船、绳索攀爬探洞等野外探险互动体验。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7.软件应支持在虚拟地上喀斯特场景和地下喀斯特场景内照相，记录喀斯特典型微地貌。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8.软件应支持使用者在虚拟场景中利用地图并结合场景中自然要素判断方向，该场景应支持漫游。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9.软件应具备野外地质实验内容，应支持使用者在虚拟场景中利用专用地质设备进行虚拟实验，并支持照相保存实验结果。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10.应提供配套课程指导书及研学报告。</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251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AD6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4EC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1036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44D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E2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探究热力环流实验活动套装</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C4C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教学功能：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学生通过操作学具探究热力环流基本原理，学习由于冷热不均而导致的流体空气水平运动的地理知识；通过模拟热力环流现象，培养观察、动手实践能力。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产品组件：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食品级透明PC粗管（L=350mm D=40mm）不少于2根、手持量杯1L不少于1个、量杯500ml不少于2个、数显温度探头不少于1个、食品级透明PC细管（L=220mm D=20mm）不少于2根、食用色素不少于2瓶（红蓝各一瓶）、实验指导手册不少于2份、实验报告不少于8份。</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EFF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EA5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5FE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041A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83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15A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探究锋面实验活动套装</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37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 教学功能：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实验可同时应用于气候专题、水文专题学习内容：学生通过操作学具了解不同密度流体如何相互渗透，探究冷暖气团运动性质；学习密度流的成因，理解洋流运动成因、分布规律等地理知识。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产品组件：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食品级透明PC水槽不小于300mm×100mm×140mm×1个、食品级透明PC挡板不小于100mm×140mm×6mm×1个、手持量杯500ml不少于2个、数显温度探头不少于1个、高通透度食用色素不少于2瓶（红蓝各一瓶）、实验专用速溶食用盐20g不少于10袋、实验指导手册不少于2份、实验报告不少于8份。</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28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CC0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152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786DA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63F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15D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地理VR教学系统（高中版）</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top"/>
          </w:tcPr>
          <w:p w14:paraId="40ACC587">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1.系统功能要求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系统研发应依据高中地理新课标，以地理核心素养为主导，基于桌面级裸眼XR虚拟现实设备，通过VR、AR、MR等技术的集成，将较大时空跨度的地理景观、场景及复杂的区域地貌、人文景观以三维、动态、仿真的形式进行呈现。系统应兼顾人机交互、师生教学及生生互动等需求，应适用于地理学科教、学、研等应用场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2)软件应支持利用触控笔实现三维操控，操作者应能够观察到3D模型的出屏或景深效果；使用触控笔可虚拟“拿起”3D模型，对其进行360°观察及放大、缩小的操作，并能够对模型进行拆分与组合。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3)软件应支持球面、平面地图及动画的显示；应支持球面与平面以动画形式进行圆柱投影式切换，应展示出球面到平面投影的动态变化；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4)软件应支持地图球面、平面不同形态的图层叠加；应支持各类区域地图的图层叠加。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应提供地球公转运动的课程，应支持公转俯视视角与近距离同时观察，支持独立控制地球自转和公转，支持快速切换地球公转位置观察重要节气昼夜分布和太阳直射点位置，支持在地球上进行黄赤交角、经纬线、政区线的显示叠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6)软件应提供月相变化的演示，可模拟一月中月相变化和月亮在天空中的位置。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软件应提供热力环流课程中热力环流的模拟实验，支持选择空气柱数量和位置，支持太阳在场景中位置的选择，支持等压面弯曲方向的改变，支持空气流动方向的改变，要求场景支持构建单圈热力环流、双圈热力环流构建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8)软件应提供潮汐场景，可演示涨潮与退潮现象。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9)软件应支持世界典型自然带场景体验。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10)软件应提供地球历史课程中地球46亿年板块运动过程，定位不同时期大陆分布状况，支持穿越白垩纪、三叠纪、侏罗纪场景漫游，支持抓取恐龙，近距离旋转观看。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11)软件应支持地貌模型跨时空演化的3D演示过程。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12)软件应支持通过地球图层进入3DVR虚拟场景的沉浸式体验。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13)软件应提供不同时区时间差异的演示，调整时间软件能即时显示对应时区。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14)软件应提供人类至少三个时期演化的三维动态演示，要求不同时期的人类模型可支持拿取及旋转观察。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15)软件应提供一年中任意时间的全天晨昏线运动演示。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16)软件应提供地域文化课程中特色建筑的场景</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17)软件应支持虚拟沙盘、情景推演，可利用自建数据模型智能模拟、计算某产业生产过程引发的数据变化，及其影响。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18)软件应支持钓鱼岛及其附属岛屿的场景漫游。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19.软件应支持思维导图的构建。</w:t>
            </w:r>
            <w:r>
              <w:rPr>
                <w:rFonts w:hint="eastAsia" w:ascii="宋体" w:hAnsi="宋体" w:eastAsia="宋体" w:cs="宋体"/>
                <w:i w:val="0"/>
                <w:iCs w:val="0"/>
                <w:strike/>
                <w:dstrike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2.课程资源要求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要求提供配套高中课程资源不少于32课，应包含“天体类型、天体系统、太阳系、太阳对地球的影响、地月系、地球的圈层结构、地球自转、地球公转运动、地球的历史、大气的组成和垂直分层、热力环流、天气系统、三圈环流、水循环、海水的性质、潮汐、喀斯特地貌-地上、喀斯特地貌-地下、河流地貌-侵蚀、河流地貌-堆积、风沙地貌-侵蚀、风沙地貌-堆积、岩石圈的物质循环、世界植被、滑坡、泥石流、地震、地域文化与城乡景观、农业区位因素及其变化、工业区位因素及其变化、国家发展战略、海洋权益”教学内容。</w:t>
            </w:r>
            <w:r>
              <w:rPr>
                <w:rFonts w:hint="eastAsia" w:ascii="宋体" w:hAnsi="宋体" w:eastAsia="宋体" w:cs="宋体"/>
                <w:i w:val="0"/>
                <w:iCs w:val="0"/>
                <w:strike/>
                <w:dstrike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要求提供不少于114个教学主题资源，应包含“恒星、行星、卫星、彗星观测以及体验人造天体如何工作、银河系、太阳系、地月系探索、暗物质暗能量探究、太阳系漫游、八大行星科普、行星分类、太阳内部结构以及外部结构、太阳对生产生活的影响、地月系观测、探索月相运动、观测月亮一个月在天空中的位置以及形态、地球内部圈层探究、地球外部圈层探究、地球圈层探测方法、人类探测地下探井深度、地球自转方向、周期、时区认知、昼夜变化、地球公转运动方向、周期、地球公转运动的地理意义、地质年代、恐龙挖掘探险、化石如何形成的、46亿年海陆变迁、穿越中生代、喜马拉雅山的形成、人类的演化过程、人类的迁移过程、大气垂直分层结构、绘制垂直气温曲线、各分层人类活动探索、热力环流基本原理探究实验、海陆风拓展探究、城市热岛拓展探究、冷锋暖锋探究、南北半球气旋探究、南北半球反气旋探究、单圈环流基本原理、三圈环流基本原理、气压带风带季节性移动探究、季风环流成因探究、海陆间循环探究、陆地内循环探究、海上内循环探究、海水温度盐度关系探究、红海和波罗的海气候分析、红海和波罗的海径流和气候对盐度影响、潮汐现象探究、加拿大芬迪湾涨潮场景体验、大潮和小潮原理探究、喀斯特地貌在中国分布、喀斯特地貌早年期、中年期、老年期演化过程、石林场景体验、孤峰场景体验、喀斯特地下溶洞探险、喀斯特地貌3D场景、河流地貌侵蚀类型分析、探究分析河流侵蚀不同时期的河流形态特点、河流堆积地貌探究、探索长江流域上游中游下游河流地貌特点、什么是风蚀地貌、风蚀地貌景观介绍、什么是风积地貌、新月形沙丘的形成原理、建构岩石圈物质循环过程、说文解字、风化过程探索、世界自然地理环境的基本特征、热带雨林场景探险、亚寒带针叶林场景探险、沙漠场景探险、草原场景探险、什么是泥石流、泥石流逃生探险、什么是滑坡、滑坡逃生探险、地震带分布、地震分析、室外地震逃生探险、室内地震逃生探险”、胡焕庸线、乡村地域文化场景体验（福建土楼、欧洲中世纪乡村庄园）、城市地域文化体验（北京古都紫禁城、北京四合院）、地域文化与当地地理环境的关系（古埃及住宅与当地地理环境的关系、蒙古包搭建材料与当地地理环境的关系）、传统农业区位因素、现代农业区位因素的变化、传统工业区位因素的互动游戏、现代工业区位因素变化、国家主体功能区、人均可利用土地资源、人均可利用顺资源、生态脆弱性、区域经济发展不平衡、农业战略格局、生态安全战略格局、长江经济带、京津冀一体化、海底地形、海洋空间、海洋资源、海洋生态系统、海洋经济开发格局、南海诸岛、钓鱼岛及其附属岛屿的历史与地质概况”等内容。</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4FF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80E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367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502E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E5C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5B9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裸眼XR便携终端</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E05A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裸眼XR便携终端，要求采用便携化设计，支持无外部供电的移动使用。要求支持基于眼球追踪定位的裸眼3D显示技术、基于光学定位的VR交互技术。使用户无需佩戴3D眼镜以裸眼方式即可体验到3D/XR的景深效果，满足用户以更为便捷的方式使用内置适用于教学的虚拟现实VR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1）3D显示：要求设备支持3D显示和2D显示一键切换，要求支持显示面积尺寸≤15.6英寸，要求显示分辨率≥3840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2160；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2）裸眼3D显示：操作者无需佩戴3D/VR眼镜，仅通过裸眼方式即可观看到3D/VR的景深效果；配合增强现实软件观众可以通过投屏看到模型出屏效果；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3）2D/3D视频转化：要求设备支持2D视频进行3D视频的转化功能。需满足打开该功能后将普通视频转化为3D视频；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4）接口：要求具备≥2个USB-C接口，具备≥2个USB-A接口，具备≥1个RJ45网络接口；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5）视频输出：要求具备双路视频输出功能，且具备≥1个HDMI输出接口、具备≥1个DP视频输出接口；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6）眼球跟踪：要求具备可追踪眼球的多目摄像头，通过摄像头系统能准确判断人眼所在位置，从而根据眼球追踪视角的不同来转换不同视角下的显示内容，达到逼真的XR效果；</w:t>
            </w:r>
          </w:p>
          <w:p w14:paraId="43E7BC71">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功能要求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1）要求软件可以选择各式各样的制作工具，支持3D模型制作或3D画创作；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2）要求平台支持启动已安装的教学资源并且支持通过快速启动代码启动资源；要求平台支持显示未安装内容、可更新的内容，并且支持在线下载安装；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3）要求系统具备XR模块检测功能，可以通过该模块对机器的XR功能进行检测，能够读取XR硬件设备信息，并展示出XR设备的检测画面；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4）要求系统具备教学演示功能，包含、蝴蝶的一生知识点学习、机械手臂原理学习、人类器官仿真模拟相关功能。</w:t>
            </w:r>
          </w:p>
          <w:p w14:paraId="45A4B9B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要求系统具备物理力学实验模拟功能，要求支持对模拟实验的结果进行自动数据统计，并反馈结果。</w:t>
            </w:r>
            <w:r>
              <w:rPr>
                <w:rFonts w:hint="eastAsia" w:ascii="宋体" w:hAnsi="宋体" w:eastAsia="宋体" w:cs="宋体"/>
                <w:i w:val="0"/>
                <w:iCs w:val="0"/>
                <w:strike/>
                <w:dstrike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要求支持登录在线平台后拥有进入个人空间，支持在个人空间发布文章、上传图片和资源；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要求进入一个协作组后，支持在协作组发布文章、上传图片和资源；要求支持进入活动页面，可参与一个教研专题活动，并进行评论互动；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8）要求可支持进入某一个课题研究内容，包括查看课题介绍，负责人，参与者，开题模块、中期模块、结题模块，并支持自定义一个模块。</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6AD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12D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724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543E9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56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D67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光学定位交互器</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E8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规格：不小于78mm（长）×103mm（宽）×88mm（高）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设备应借助光学定位系统和触控笔，实现对屏幕上显示的虚拟物体进行交互操作，应具备以下功能：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1.要求能够对VR对象进行3个自由度坐标轴移动及3个自由度坐标轴的转动；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2.要求光学定位器和交互笔采用有线方式连接以保证信号稳定性，设备与主机直接联机无需电池供电；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3.要求在交互笔上具有功能按键来实现对象选择、菜单调用等操作；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4.交互笔应内置震动器，可以通过震动的方式回馈用户的操作。</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A23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76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D9A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5456C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4D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5C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AR增强现实软件系统</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E6F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提供一种方式可以与他人分享体验过程，正常情况下，仅有一人可以在显示器前看到立体3D效果，其他人只能看到重影或2D图像。本系统将使用者的体验过程投射到另一屏幕或者第二台监控器上，使用本系统可实时的显示应用、录制课程学习过程，可供以后使用。                                                                                                                                                                                     1.点对群展示：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系统支持点对群展示方式，能够实时将操作者的虚拟现实交互场景展示至大屏幕显示设备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2.显示模式自动切换功能：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VR一体机设备支持虚拟现实显示方式与普通显示方式自动切换；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1）当使用者的眼球出现在屏幕传感器捕捉范围内，显示方式由普通显示屏方式自动切换成3D显示方式；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2）当使用者的面部在屏幕传感器之外，显示方式自动切换至普通显示方式。</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164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20B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852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2C5A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B98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1F3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裸眼XR便携终端配件包</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BD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功能要求：配件包应提供满足裸眼XR便携终端视频信号中转用途的专用设备与辅助设备，应支持将裸眼XR便携终端设备显示画面展示至小组屏；应支持AR（增强现实）展示功能，将虚拟内容与现实拍摄场景叠加融合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2.构成要求：AR增强现实视频摄像头×1、摄像头专用支架×1、USB扩展坞x1、无线鼠标x1、散热支架×1、HDMI线×1。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3.规格要求：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1）AR增强现实视频摄像头：应采用USB接口，支持即插即用，免驱动使用；应配备可连接三角架的通用固定夹，应支持与裸眼XR便携终端的配套使用，实现增强现实功能；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2）摄像头专用支架：支持360°云台，脚架高度须满足15cm-27.5cm之间的调节；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3）USB扩展坞：支持USB3.0接口不少于4个，支持Type-C单独供电；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4）无线鼠标：支持2.4GHz无线和蓝牙双模；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5）散热支架：应支持三风扇为裸眼XR便携终端提供散热，尺寸兼容裸眼XR便携终端和光学定位交互器同时使用；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6）HDMI连接线：能够实现裸眼XR便携终端视频传输，线材长度不小于5m；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3D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B57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47A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38E9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E43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D79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冰川地貌模型</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669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400mm，允许实测尺寸±20mm，采用高分子材料精制而成，仿真微缩内容完整充实、紧扣教材。仿真微缩内容包括:U形谷、冰川、冰碛物、冰斗、角峰、刃脊。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1D9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5E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74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706E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833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11</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6D7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火山地貌模型</w:t>
            </w:r>
          </w:p>
        </w:tc>
        <w:tc>
          <w:tcPr>
            <w:tcW w:w="2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617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400mm，允许实测尺寸±20mm，采用高分子材料精制而成、仿真微缩内容完整充实、紧扣教材。包括:火山的剖面（火山口、火山颈、熔岩流），堰塞湖。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E89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2B9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55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3141E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869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12</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FD7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丹霞地貌模型</w:t>
            </w:r>
          </w:p>
        </w:tc>
        <w:tc>
          <w:tcPr>
            <w:tcW w:w="2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F3D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400mm，允许实测尺寸±20mm，采用高分子材料精制而成、仿真微缩内容完整充实、紧扣教材。包括:巨红色的几乎呈水平状的砂砾岩层、垂直节理发育形成丹霞地貌，有直立状、堡状、宝塔状等等。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D6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2F6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619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43361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0E4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376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流水地貌模型</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339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400mm，允许实测尺寸±20mm，采用高分子材料精制而成、仿真微缩内容完整充实、紧扣教材。包括:上游的“V”形谷地及树枝状水系，出山口的冲积扇，下游的三角洲。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FCC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A2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18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08BD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82B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9E0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科罗拉多峡谷模型</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E29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400mm，允许实测尺寸±20mm，采用高分子材料精制而成、仿真微缩内容完整充实、紧扣教材。包括:在剖面图上不同设色体现不同地质年代、中部有大峡谷地貌。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F87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347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210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2742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702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FA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三类岩石模型</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17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400mm，允许实测尺寸±20mm，采用高分子材料精制而成、仿真微缩内容完整充实、紧扣教材。包括:岩浆岩、沉积岩和变质岩，分色标识。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B08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08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CDF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0586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D8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169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温室效应模型</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2CD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数年前海港的环境-城市、码头。因过多工业生产排出的温室气体污染环境，数年后全球变暖海水上涨，城市被迫搬迁，建防海大堤，旧城部分房屋被海水浸没，码头、港口被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EE3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849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BA8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4E5A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19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4AF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煤炭、石油矿质构造模型</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96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400mm，允许实测尺寸±20mm，采用高分子材料精制而成，仿真微缩内容完整充实、紧扣教材。包括:煤矿地质构造、煤层分布、坑道、采煤作业面；石油矿的含油层、天然气层分布、钻井平台、储油罐、石油管道等。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70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B8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F0A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0A95E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393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18</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AFB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风蚀地貌模型</w:t>
            </w:r>
          </w:p>
        </w:tc>
        <w:tc>
          <w:tcPr>
            <w:tcW w:w="2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E4A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400mm，允许实测尺寸±20mm，采用高分子材料精制而成，仿真微缩内容完整充实、紧扣教材。包括:风蚀城堡，风蚀蘑菇，风蚀洼地，新月形沙丘，戈壁。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744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83B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73A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3241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86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19</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CC1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梯田模型</w:t>
            </w:r>
          </w:p>
        </w:tc>
        <w:tc>
          <w:tcPr>
            <w:tcW w:w="2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94F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400mm，允许实测尺寸±20mm，采用高分子材料精制而成，仿真微缩内容完整充实、紧扣教材。包括:分段沿等高线建造的梯田。采用高分子材料精制而成，仿真微缩内容完整充实、紧扣教材。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1E7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BE8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3B6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0F29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FAB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20</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C89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地下水模型</w:t>
            </w:r>
          </w:p>
        </w:tc>
        <w:tc>
          <w:tcPr>
            <w:tcW w:w="2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01F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400mm，允许实测尺寸±20mm，采用高分子材料精制而成、仿真微缩内容完整充实、紧扣教材包括:自流井。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5C6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461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14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7E57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C4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21</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67D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黄土地貌模型</w:t>
            </w:r>
          </w:p>
        </w:tc>
        <w:tc>
          <w:tcPr>
            <w:tcW w:w="2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791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400mm，允许实测尺寸±20mm，采用高分子材料精制而成、仿真微缩内容完整充实、紧扣教材包括:冲沟、河谷、黄土墚、黄土塬、黄土峁及窑洞。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92E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8F8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EC1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0600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CB5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22</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072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海岸地貌模型</w:t>
            </w:r>
          </w:p>
        </w:tc>
        <w:tc>
          <w:tcPr>
            <w:tcW w:w="2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841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400mm，允许实测尺寸±20mm，采用高分子材料精制而成、仿真微缩内容完整充实、紧扣教材包括:海蚀崖、海蚀洞、海蚀柱、海蚀拱桥、沙滩。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9C7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31F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411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6DAE2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522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23</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1F2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地震模型</w:t>
            </w:r>
          </w:p>
        </w:tc>
        <w:tc>
          <w:tcPr>
            <w:tcW w:w="2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A8E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400mm，允许实测尺寸±20mm，采用高分子材料精制而成、仿真微缩内容完整充实、紧扣教材包括:震源、震中、震源深度、等震线、震中距不同对地表建筑物的破坏程度不同，遭破坏的房屋、道路、山坡产生滑坡等。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D1E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CF3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3EC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072A2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A77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24</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975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等高线模型</w:t>
            </w:r>
          </w:p>
        </w:tc>
        <w:tc>
          <w:tcPr>
            <w:tcW w:w="2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932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400mm，允许实测尺寸±20mm，采用高分子材料精制而成、仿真微缩内容完整充实、紧扣教材包括:山顶、鞍部、陡坡、缓坡、山谷、山脊、陡崖。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D67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49C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5F4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1D63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CAF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25</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A31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五种地形模型</w:t>
            </w:r>
          </w:p>
        </w:tc>
        <w:tc>
          <w:tcPr>
            <w:tcW w:w="2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1C3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400mm，允许实测尺寸±20mm，采用高分子材料精制而成、仿真微缩内容完整充实、紧扣教材包括:高原、山地、平原、丘陵和盆地。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E3F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577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7D2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7C59B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C14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26</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CD1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喀斯特地貌模型</w:t>
            </w:r>
          </w:p>
        </w:tc>
        <w:tc>
          <w:tcPr>
            <w:tcW w:w="2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36C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400mm，允许实测尺寸±20mm，采用高分子材料精制而成、仿真微缩内容完整充实、紧扣教材包括:石林、落水洞、地面河、溶洞、暗河、钟乳石、石笋。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DE5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F12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F9C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26F1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295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27</w:t>
            </w:r>
          </w:p>
        </w:tc>
        <w:tc>
          <w:tcPr>
            <w:tcW w:w="8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7CA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地上河模型</w:t>
            </w:r>
          </w:p>
        </w:tc>
        <w:tc>
          <w:tcPr>
            <w:tcW w:w="2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863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400mm，允许实测尺寸±20mm，采用高分子材料精制而成、仿真微缩内容完整充实、紧扣教材包括:黄河地上河最主要的特征、平原及地上河、路桥。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2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3F3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A1F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A80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2724F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89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28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262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岩石矿物标本</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A63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规格：单盒装，单块标本尺寸约2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2cm左右；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标本种类：至少包含三大类岩石(岩浆岩、变质岩、沉积岩)，常见矿物(磁铁矿、黑钨矿、蓝铜矿、方铅矿、滑石、石英、云母、正长石、方解石、斜长石、磷灰石等)</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1C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C8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C08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034D1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4F8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29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1A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土壤标本</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85E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至少包含：砖红壤、红壤土、紫色土、黑钙土、水稻土。</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8A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1AE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33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0D686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F57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30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53C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教师办公桌</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1B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1.尺寸约：1600（长）×800（宽）×760（高）mm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2.桌板采用优质板材，桌腿采用优质钢腿。</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C3F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21A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7DB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3EE9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9FC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31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60A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教师椅</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FFC5">
            <w:pPr>
              <w:keepNext w:val="0"/>
              <w:keepLines w:val="0"/>
              <w:widowControl/>
              <w:numPr>
                <w:ilvl w:val="0"/>
                <w:numId w:val="12"/>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材质：网格布/五星升降脚；</w:t>
            </w:r>
          </w:p>
          <w:p w14:paraId="6F8CB25F">
            <w:pPr>
              <w:keepNext w:val="0"/>
              <w:keepLines w:val="0"/>
              <w:widowControl/>
              <w:numPr>
                <w:ilvl w:val="0"/>
                <w:numId w:val="12"/>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工艺：座垫采用高密度回弹海绵，回弹性好舒适，靠背优质网格布。 五星脚采用优质原材料，优质尼龙材质的五个静音防刮滑轮组成一个圆。</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26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B2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EB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5B3F1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572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32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869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六边形学生桌</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4D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规格：对角距1380mm侧面700mm对面1200mm（六角形)，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2.桌面；采用优质三聚氰胺板，优质PVC封边，桌腿采用优质钢腿。</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F0F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4A4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38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16742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402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33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26C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升降学生凳</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45F2">
            <w:pPr>
              <w:keepNext w:val="0"/>
              <w:keepLines w:val="0"/>
              <w:widowControl/>
              <w:numPr>
                <w:ilvl w:val="0"/>
                <w:numId w:val="13"/>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凳面：采用高密度PP材质，</w:t>
            </w:r>
            <w:r>
              <w:rPr>
                <w:rFonts w:hint="eastAsia" w:ascii="宋体" w:hAnsi="宋体" w:eastAsia="宋体" w:cs="宋体"/>
                <w:i w:val="0"/>
                <w:iCs w:val="0"/>
                <w:color w:val="auto"/>
                <w:kern w:val="0"/>
                <w:sz w:val="24"/>
                <w:szCs w:val="24"/>
                <w:highlight w:val="none"/>
                <w:u w:val="none"/>
                <w:lang w:val="en-US" w:eastAsia="zh-CN" w:bidi="ar"/>
              </w:rPr>
              <w:t>直径</w:t>
            </w:r>
            <w:r>
              <w:rPr>
                <w:rFonts w:hint="eastAsia" w:ascii="宋体" w:hAnsi="宋体" w:eastAsia="宋体" w:cs="宋体"/>
                <w:i w:val="0"/>
                <w:iCs w:val="0"/>
                <w:color w:val="auto"/>
                <w:kern w:val="0"/>
                <w:sz w:val="24"/>
                <w:szCs w:val="24"/>
                <w:highlight w:val="none"/>
                <w:u w:val="none"/>
                <w:lang w:val="en-US" w:eastAsia="zh-CN" w:bidi="ar"/>
              </w:rPr>
              <w:t>310mm高450-500mm，凳面表层有颗粒凸起花纹。</w:t>
            </w:r>
          </w:p>
          <w:p w14:paraId="6EE08EB6">
            <w:pPr>
              <w:keepNext w:val="0"/>
              <w:keepLines w:val="0"/>
              <w:widowControl/>
              <w:numPr>
                <w:ilvl w:val="0"/>
                <w:numId w:val="1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凳脚：4支凳脚采用无缝钢管一体折弯成型，全自动焊接机械手焊接，表面外喷环氧树脂涂层。四脚配耐磨脚垫。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3、安全防护：托盘与螺杆为焊接连接。</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81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89F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2E7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00E32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C17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34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48C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地质地貌模型柜</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77C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用于放置地理学科教学模型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上柜规格不小于：800×495×400mm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上柜柜体由透明玻璃组装而成，能够完全观其内部陈列模型。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下柜规格不小于：800×500×550mm,采用16mm双贴面三聚氰胺板，优质PVC封边条，封边机对板材截面进行封边，密封性好。</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E8D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C5F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52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4C591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6B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35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C5F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空调</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67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3匹，</w:t>
            </w: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柜机，</w:t>
            </w: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国标</w:t>
            </w:r>
            <w:r>
              <w:rPr>
                <w:rFonts w:hint="eastAsia" w:ascii="宋体" w:hAnsi="宋体" w:eastAsia="宋体" w:cs="宋体"/>
                <w:i w:val="0"/>
                <w:iCs w:val="0"/>
                <w:color w:val="auto"/>
                <w:kern w:val="0"/>
                <w:sz w:val="24"/>
                <w:szCs w:val="24"/>
                <w:highlight w:val="none"/>
                <w:u w:val="none"/>
                <w:lang w:val="en-US" w:eastAsia="zh-CN" w:bidi="ar"/>
              </w:rPr>
              <w:t>，4、一级节能。</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F5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9</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26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691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数字化地理教室、美术教室、音乐教室各2、</w:t>
            </w:r>
            <w:r>
              <w:rPr>
                <w:rFonts w:hint="eastAsia" w:ascii="宋体" w:hAnsi="宋体" w:eastAsia="宋体" w:cs="宋体"/>
                <w:i w:val="0"/>
                <w:iCs w:val="0"/>
                <w:color w:val="auto"/>
                <w:kern w:val="0"/>
                <w:sz w:val="24"/>
                <w:szCs w:val="24"/>
                <w:highlight w:val="none"/>
                <w:u w:val="none"/>
                <w:lang w:val="en-US" w:eastAsia="zh-CN" w:bidi="ar"/>
              </w:rPr>
              <w:t>舞蹈教室3</w:t>
            </w:r>
          </w:p>
        </w:tc>
      </w:tr>
      <w:tr w14:paraId="0D4F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78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36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53B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环境设计建设</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1D2F0">
            <w:pPr>
              <w:keepNext w:val="0"/>
              <w:keepLines w:val="0"/>
              <w:widowControl/>
              <w:numPr>
                <w:ilvl w:val="0"/>
                <w:numId w:val="14"/>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根据教室主题设计整体装修风格，营造学科氛围；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2.顶面处理：造型吊顶；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3.墙面处理：彩色乳胶漆；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4.电路改造；</w:t>
            </w:r>
          </w:p>
          <w:p w14:paraId="10960CEC">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5.全彩网络摄像机：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1）具有不小于1/1.8"靶面尺寸，镜头光圈大小为F1.0；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2）内置GPU芯片；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3）内置1个麦克风，支持双向语音对讲功能；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4）最低照度彩色：0.0002 lx，黑白:0.0001 lx；最大支持分辨率2560</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1440、帧率在1fps~30fps可调；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5）支持区域入侵侦测、越界侦测、进入区域侦测、离开区域侦测；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6）同一场景下相同图像质量下设备在H.264或H.265编码方式时，开启智能编码功能和不开启智能编码相比，码流节约80%；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.文化环保窗帘；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.建设造型风格结合教室特点及校园文化进行定制化设计，一校一案。</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2B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31E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85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数字化地理教室</w:t>
            </w:r>
          </w:p>
        </w:tc>
      </w:tr>
      <w:tr w14:paraId="40660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61F97E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37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1AF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教师书画桌</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1D3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1.尺寸约：2400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2.材质：白蜡木；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3.工艺：现代工艺和传统工艺相结合，结构严谨，做工细腻；使用天然植物精炼木蜡油经反复打磨、浸润、擦拭、上光制成，不含甲醛：</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5A0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35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042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6415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563B5D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38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DC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学生书画桌</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BB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1.尺寸约：1600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2.材质：白蜡木；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3.工艺：现代工艺和传统工艺相结合，结构严谨，做工细腻；使用天然植物精炼木蜡油经反复打磨、浸润、擦拭、上光制成，不含甲醛；</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2C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3E5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84E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21DA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15DB33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39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499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书画凳</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42C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1.尺寸约：400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450mm±10mm：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2.材质：白蜡木：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3.工艺：凳面厚度18mm±2mm，主梁采用38</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29mm±2mm方形凳脚，横杆尺寸：29</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23mm土2mm方形实木，运用现代工艺和传统工艺相结合，结构严谨，做工细腻：使用天然植物精炼木蜡油经反复打磨、浸润、擦拭、上光制成，不含甲醛：</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E9C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C7B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958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60890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5F9D7E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40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1F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画毡</w:t>
            </w:r>
            <w:r>
              <w:rPr>
                <w:rFonts w:hint="eastAsia" w:ascii="宋体" w:hAnsi="宋体" w:eastAsia="宋体" w:cs="宋体"/>
                <w:i w:val="0"/>
                <w:iCs w:val="0"/>
                <w:color w:val="auto"/>
                <w:kern w:val="0"/>
                <w:sz w:val="24"/>
                <w:szCs w:val="24"/>
                <w:highlight w:val="none"/>
                <w:u w:val="none"/>
                <w:lang w:val="en-US" w:eastAsia="zh-CN" w:bidi="ar"/>
              </w:rPr>
              <w:t>1</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08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规格：1800×800×5mm，材质：材质：混纺。</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44A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2E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FC6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00ED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031BBC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41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9C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画毡</w:t>
            </w:r>
            <w:r>
              <w:rPr>
                <w:rFonts w:hint="eastAsia" w:ascii="宋体" w:hAnsi="宋体" w:eastAsia="宋体" w:cs="宋体"/>
                <w:i w:val="0"/>
                <w:iCs w:val="0"/>
                <w:color w:val="auto"/>
                <w:kern w:val="0"/>
                <w:sz w:val="24"/>
                <w:szCs w:val="24"/>
                <w:highlight w:val="none"/>
                <w:u w:val="none"/>
                <w:lang w:val="en-US" w:eastAsia="zh-CN" w:bidi="ar"/>
              </w:rPr>
              <w:t>2</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720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规格：1400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5mm，材质：混纺</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8D9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2DE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67E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4080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4A3453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42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B0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国画工具</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20C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毛笔8支（大中小提斗、大中小白云、花支俏，小依纹）笔洗1个，笔架1个，镇尺1副，画毡1块，笔帘1件，砚台1个，调色盘1个，墨1块，印盒1个。</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E2A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B6A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D3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4B926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46058C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43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DCF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宣纸</w:t>
            </w:r>
            <w:r>
              <w:rPr>
                <w:rFonts w:hint="eastAsia" w:ascii="宋体" w:hAnsi="宋体" w:eastAsia="宋体" w:cs="宋体"/>
                <w:i w:val="0"/>
                <w:iCs w:val="0"/>
                <w:color w:val="auto"/>
                <w:kern w:val="0"/>
                <w:sz w:val="24"/>
                <w:szCs w:val="24"/>
                <w:highlight w:val="none"/>
                <w:u w:val="none"/>
                <w:lang w:val="en-US" w:eastAsia="zh-CN" w:bidi="ar"/>
              </w:rPr>
              <w:t>1</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873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规格：四尺、生宣，100张/刀</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E1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D3A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刀</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4AE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01CD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00D36C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44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79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宣纸</w:t>
            </w:r>
            <w:r>
              <w:rPr>
                <w:rFonts w:hint="eastAsia" w:ascii="宋体" w:hAnsi="宋体" w:eastAsia="宋体" w:cs="宋体"/>
                <w:i w:val="0"/>
                <w:iCs w:val="0"/>
                <w:color w:val="auto"/>
                <w:kern w:val="0"/>
                <w:sz w:val="24"/>
                <w:szCs w:val="24"/>
                <w:highlight w:val="none"/>
                <w:u w:val="none"/>
                <w:lang w:val="en-US" w:eastAsia="zh-CN" w:bidi="ar"/>
              </w:rPr>
              <w:t>2</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7D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规格：四尺、熟宣，100张/刀</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7C8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0CD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刀</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A8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1E0E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41325B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45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8A0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国画颜料</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EFC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马利牌，12色，12ml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8BF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581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360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1BEAA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68BE44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46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DB2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墨汁</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3EE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规格：250ml/瓶，颜色：黑</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3B0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48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5F2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4D18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27A30E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47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7D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素描工具</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356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不同型号素描铅笔一套（包括：4B 1支、2B 4支、3B 1支、2H 2支、8B 1支、7B 1支、6B 1支、5B 1支、HB 1支），4B橡皮2块，可塑橡皮2块，美工刀1把，塑料盒包装。</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0FC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D4F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78E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2CE3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077CFF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48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85C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素描纸</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0C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4k  20张/袋</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D6D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5F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D1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516D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761F67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49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E86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速写本</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519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8k</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8F4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FF0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F7E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1976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700783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50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2F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水彩笔</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EB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规格：1-12#，塑料盒包装</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830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E4C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458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6F12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778A25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51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A5F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水彩颜料</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E5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36色 12ml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7FF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40D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C42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2B6CC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0FA000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52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305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水彩纸</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18A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4k  20张/袋</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D8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F60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7B7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2B53D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03F320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53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3A0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水粉笔</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BF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1-12#，塑料盒包装</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7E6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45B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0C1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19DE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32C3F8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54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BC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水粉颜料</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3EB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36色 12ml</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12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082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8E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2668D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13F58F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55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650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水粉纸</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59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4k  20张/袋</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05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E9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8D7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24603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23A50A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56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7EE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夹子</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51F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规格：长145mm，材质：金属。</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C70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8CB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03F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5AE2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23E317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57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76A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调色盒</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53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规格：17 格、材质：聚丙稀（pp）</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EE4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CC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7A8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0173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714978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58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7CB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折叠水桶</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4E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规格：165mm，硅胶材质，可折叠。</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67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C0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8C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10C23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19A1F0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59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604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油画用具</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77B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油画笔6支，油壶1个、勾线笔1支，松节油260ml1瓶、调色油260ml1瓶、油画颜料24色、洗笔器1个、钛白颜料50ml2支、榉木画箱1个。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（配件不能完全放入画箱，可考虑单独包装）</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1A1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BF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3E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1F75E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nil"/>
              <w:left w:val="single" w:color="000000" w:sz="4" w:space="0"/>
              <w:bottom w:val="single" w:color="000000" w:sz="4" w:space="0"/>
              <w:right w:val="single" w:color="000000" w:sz="4" w:space="0"/>
            </w:tcBorders>
            <w:shd w:val="clear" w:color="auto" w:fill="auto"/>
            <w:noWrap/>
            <w:vAlign w:val="center"/>
          </w:tcPr>
          <w:p w14:paraId="7749DC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60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6D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教具</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40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头骨、头部肌肉、五官、鲁迅头像、广东青年头像、高尔基头像、小大卫头像、阿古力巴头像、伏尔泰头像、朱利亚诺头像、马赛头像、米开朗基罗头像、圆球、四棱锥、六棱锥、正方体、长方体、圆锥、圆柱体、六棱柱、方带方、圆锥带圆、方锥带方、多面体、八棱柱、圆切、十二面体</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EC4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3D6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2F6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p>
        </w:tc>
      </w:tr>
      <w:tr w14:paraId="730C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0B3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61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34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窗帘</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1AF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环保遮光布帘，具体材质及花色经采购人同意后放可进场、安装</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57A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711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98B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美术教室、</w:t>
            </w:r>
            <w:r>
              <w:rPr>
                <w:rFonts w:hint="eastAsia" w:ascii="宋体" w:hAnsi="宋体" w:eastAsia="宋体" w:cs="宋体"/>
                <w:i w:val="0"/>
                <w:iCs w:val="0"/>
                <w:color w:val="auto"/>
                <w:kern w:val="0"/>
                <w:sz w:val="28"/>
                <w:szCs w:val="28"/>
                <w:highlight w:val="none"/>
                <w:u w:val="none"/>
                <w:lang w:val="en-US" w:eastAsia="zh-CN" w:bidi="ar"/>
              </w:rPr>
              <w:t>音乐教室、</w:t>
            </w:r>
            <w:r>
              <w:rPr>
                <w:rFonts w:hint="eastAsia" w:ascii="宋体" w:hAnsi="宋体" w:eastAsia="宋体" w:cs="宋体"/>
                <w:i w:val="0"/>
                <w:iCs w:val="0"/>
                <w:color w:val="auto"/>
                <w:kern w:val="0"/>
                <w:sz w:val="24"/>
                <w:szCs w:val="24"/>
                <w:highlight w:val="none"/>
                <w:u w:val="none"/>
                <w:lang w:val="en-US" w:eastAsia="zh-CN" w:bidi="ar"/>
              </w:rPr>
              <w:t>舞蹈教室</w:t>
            </w:r>
          </w:p>
        </w:tc>
      </w:tr>
      <w:tr w14:paraId="45FA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D5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62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9A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钢琴</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840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1、外观尺寸：长≥151cm，宽≥63cm，高≥127cm；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2、光亮黑色；板面粘贴防火板；使用不饱和环保树脂油漆，表面平整光亮；键盖商标使用镍片材质材料并封在油漆里。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3、上门板固定卡扣采用精密模具加工的高分子材料固定件（非弹簧结构），结构牢固，安全耐用；上门板内侧安装金属方管长梁，能防止上门板长时间受温湿度变化影响导致的变形，且方便上门板拆装。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4、采用下门边框装配结构，使下门板开合时避免与琴腿碰撞。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5、谱架采用实木制作，谱架铰链有插销固定结构。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6、铁板：翻砂工艺铸铁板。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7、铁板高度 ≥117cm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8、琴弦：圆形弦（截面为正圆形），镀锡防锈钢线；1#音有效弦长不小于123cm，30#音有效弦长不小于95.5cm。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9、音板：不等厚加强实木音板；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10、肋木：使用与音板相同材质木材，数量不少于12根。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11、弦轴板由多层坚硬的榉木交错压榨制成。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12、弦码采用多层榉木制作。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13、背柱实木制作，五根且不等距设计；中枋背柱截面尺寸不少于100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70mm；背柱整体严密牢固，无明显缝隙或粘贴痕迹。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14、中盘 使用稳定不易变形的木材制作而成。除螺丝外中盘上面不加装任何金属加固或金属链接结构。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15、弦槌 要求用纯羊毛毡及鹅耳枥木制作。弦槌木芯采用数控设备成形，加以铆钉夹具装配，使弦槌整体更牢固。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16、击弦机木制部件 转击器、联动杆、制音杆要求使用鹅耳枥木制作；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17、击弦机顶杆 要求使用高强度ABS材质的顶杆，顶杆轴架的粘合面底部增加藏胶槽，使组件装配更稳固，增加粘连的稳定性。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18、调节档 鹅耳枥木实木（非多层）制作的调节档，不得有金属包裹。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19、原厂装配有缓降装置，使键盘盖可缓慢下降，确保使用者安全。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16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BF9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702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12DEF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AA2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63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BA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节拍器</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F61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纯金属大机芯，速度范围：40-208拍/分。</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A99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C1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61E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18CD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4E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64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83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二胡</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5D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1、产品尺寸：长</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宽830MM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135MM（±10MM）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2、琴杆：紫檀木。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3、琴筒：六边形、紫檀木。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4、琴轴：六棱木轴。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5、音窗：精美镂空窗花设计，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6、蟒皮：优质蟒皮、色泽鲜明、松紧适度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7、琴弦：优质钢丝琴弦。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8、琴弓：白马尾琴弓、松紧可调。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9、配置：琴盒、松香、擦琴布、琴码。</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29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BEA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1B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62909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CB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65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CB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琵琶</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5BA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1、产品尺寸：长</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宽</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厚（1050MM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316MM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2、材质：紫檀木。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3、琴轴：红铁木豆麻花轴。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4、头饰：花开富贵骨花。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5、扶手、品：老竹子制作。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6、配置：轻体泡沫壳、琴包、指甲、琴弦、擦琴布、说明书。</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43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A2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BB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3586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855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66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5A0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古琴</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64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1、伏羲式；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2、面板：老杉木；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3、底板：梓木；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4、尺寸：长约123cm、宽约22.5cm；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0FD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8CC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CE0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1749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4D9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67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B7A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古琴桌凳</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39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1、桐木材质；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2、桌子约110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39.5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67cm；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3、凳子约48</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27.5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42.5cm；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DF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558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37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1937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EB0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68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937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大阮</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FD06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1、指板：酸枝木；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2、面板：桐木；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3、背板：桐木；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4、主要部位尺寸：有效弦长695±5mm；指板长540±5mm；共鸣箱口面直径500±5mm。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143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20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BD0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1FAC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510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69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9C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中音萨克斯</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442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1、调性：降E调；2、材质：黄铜；3、表面工艺：电泳金；4、包装：硬质布箱；5、配件：手套、擦拭布、背带、毛刷、润滑油。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F1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67D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BD8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1F0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8C2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70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A31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小号</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062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1、调性：降B；2、材质：黄铜管体，不锈钢塞；3、号口直径约12.5cm；4、表面处理：漆金。</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FF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E9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E8D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0C0C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5D4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71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EA6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圆号</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308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1、音调：bB；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2、尺寸：管径11.65mm，口径305mm；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3、材质：黄铜管体，漆金。</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E10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8E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E32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5316E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99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72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52E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4/4小提琴</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4DC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1、面板采用白松/云杉木；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2、配琴弓、松香、防水随行琴盒。</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47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4F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630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32830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55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73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8FB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五线谱乐理键盘教具</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top"/>
          </w:tcPr>
          <w:p w14:paraId="566FD512">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1、键盘：采用高质量迷你键盘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2、键位数：16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3、节拍速度：可在40-280/每分钟范围可调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4、节拍：2/4、3/4、4/4、6/8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5、复音数：32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6、音符升降：升半音、降半音、原音三级可调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7、指示灯：三色指示灯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8、音量控制：电子电位器控制、音量加减1-10级智能调节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9、五线谱表：一组可书写的高音谱表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10、耳机：立体声迷你插孔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11、电源：USB电源适配器或充电电池</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A1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C3F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88D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25173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54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74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6DF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钟琴</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7FB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1、彩色，19音；2、音板厚度≥0.4CM；3、打击棒一对，长度≥19CM。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5C2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ADF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6D0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4CE9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25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75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657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7寸堂鼓（含架）</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DB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椿木鼓腔，优质黄牛皮，7寸,带架子。</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F6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ABC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E4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5588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8D5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76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3D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乐谱台</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top"/>
          </w:tcPr>
          <w:p w14:paraId="59B0DDF8">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1、材质：金属，加粗大谱架；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2、尺寸：三节升降，最高可达165CM，50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35CM支架折叠后为54CM；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3、颜色：黑色。</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8BD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758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83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40AA0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821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77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E5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吉他</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3FE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1、面板：AAA级云杉单板；背侧板：复合板；指板：玫瑰木；缺角，41吋。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2、手工磨制品丝，指板带雕刻。带金属背带扣，全封闭弦轴。</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251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7A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FD7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0F4B7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AF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78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0BC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架子鼓</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162B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1、材质：枫木与桦木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2、底鼓尺寸：22”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3、嗵鼓尺寸：10”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8”12"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4、落地嗵鼓尺寸：16”</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5、军鼓尺寸：14”</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6、硬件包含：踩镲架x1 军鼓架x1 镲架x2 踩锤x1</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78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48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D8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1523B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ADA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79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082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吉他支架</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25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A字型，可折叠，金属铁，表面烤漆；</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C39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895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C9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37B6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FC4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80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965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电子琴</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top"/>
          </w:tcPr>
          <w:p w14:paraId="6499381D">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1、61键，48复音数；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2、761种优质音色；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3、270种优质伴毒型；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4、直触式操作，中文印刷面板，中文功能显示屏；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5、USB音频录音/播放MIDI格式；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6、多轨录音8x4注册记忆存储；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7、6W+6W优质扬声器；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8、快速采样功能；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9、配琴架；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7E8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863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D81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1E72A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D2E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81</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94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12寸非洲鼓</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757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标准12寸，鼓面直径约29cm，整木掏空，羊皮，雕刻版，含背带。</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396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484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E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09F48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5E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82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A72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葫芦丝</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54E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普通型可拆三音葫芦丝，天然紫竹，C调。</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7CB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B13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858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60749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2D2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83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0AE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教师桌</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4CBA">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桌面：桌面采用E1级环保高密度板，高密度板厚度不低于18MM，高密度板经过防虫、防腐的化学处理，强度高、钢性好、不变形、比重合理；高密度板外表面采用中纤板喷粉技术处理，无需封边，桌面板所有棱边都采用弧形设计，美观大方；讲桌表面包括用户侧的边缘采用弧形倒角设计，防止撞伤；桌面安装长度为30 cm的铝拉丝档条，防止物品滑落；桌面配置有笔槽。桌面尺寸长宽为：690mm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512mm。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气动升降杆：气动升降杆采用优质铝合金作为升降杆柱体，表面采用高温静电喷涂。桌面气动升降范围为752.5-1112.5mm；气杆采用一键无极升降，升降按键采用弧形设计，符合人体工学；气动升降杆最大承重15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3、底盘：采用开放型设计的支架底盘，符合人体工学，不仅可以防止踢脚，还突破传统的束缚，解放双脚。底盘采采用优质铝合金，表面采用高温静电喷涂，安装4个两寸万向PU滑轮，2轮可锁定，方便移动。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4、LOGO装饰板：桌面下方安装厚度5mm的亚克力LOGO装饰板，尺寸400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245mm，采用4颗装饰螺丝安装，可以印刷尺寸≤20CM的校徽。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5、功能：课桌桌面呈10度倾斜，课桌可以选配安装水杯架、键盘托。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6.产品整体尺寸（ L</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W</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H单位mm）:最低尺寸：690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536</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752.5mm，最高尺寸690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536</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1112.5mm。</w:t>
            </w:r>
          </w:p>
          <w:p w14:paraId="0916F27F">
            <w:pPr>
              <w:keepNext w:val="0"/>
              <w:keepLines w:val="0"/>
              <w:widowControl/>
              <w:numPr>
                <w:ilvl w:val="0"/>
                <w:numId w:val="16"/>
              </w:numPr>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rPr>
              <w:t>★</w:t>
            </w:r>
            <w:r>
              <w:rPr>
                <w:rFonts w:hint="eastAsia" w:ascii="宋体" w:hAnsi="宋体" w:eastAsia="宋体" w:cs="宋体"/>
                <w:i w:val="0"/>
                <w:iCs w:val="0"/>
                <w:color w:val="auto"/>
                <w:kern w:val="0"/>
                <w:sz w:val="24"/>
                <w:szCs w:val="24"/>
                <w:highlight w:val="none"/>
                <w:u w:val="none"/>
                <w:lang w:val="en-US" w:eastAsia="zh-CN" w:bidi="ar"/>
              </w:rPr>
              <w:t>投标智慧组合桌配件</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甲醛释放量、可溶性重金属含量、挥发性有机化合物（VOC）含量、（铅/镉/汞/六价铬/苯含量等）全部检测合格，提供由国内权威机构出具的检测报告</w:t>
            </w:r>
            <w:r>
              <w:rPr>
                <w:rFonts w:hint="eastAsia" w:ascii="宋体" w:hAnsi="宋体" w:eastAsia="宋体" w:cs="宋体"/>
                <w:i w:val="0"/>
                <w:iCs w:val="0"/>
                <w:color w:val="auto"/>
                <w:kern w:val="0"/>
                <w:sz w:val="24"/>
                <w:szCs w:val="24"/>
                <w:highlight w:val="none"/>
                <w:u w:val="none"/>
                <w:lang w:val="en-US" w:eastAsia="zh-CN" w:bidi="ar"/>
              </w:rPr>
              <w:t>）</w:t>
            </w:r>
          </w:p>
          <w:p w14:paraId="224E795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、投标组合桌产品主要尺寸及偏差、产品形状和位置公差、产品外观性能要求、产品表面涂饰层/覆面材料理化性能、力学性能6种部分的检查，全部符合GB/T3325-2017《金属家具通用技术条件》的检验依据的要求</w:t>
            </w:r>
            <w:r>
              <w:rPr>
                <w:rFonts w:hint="eastAsia" w:ascii="宋体" w:hAnsi="宋体" w:eastAsia="宋体" w:cs="宋体"/>
                <w:i w:val="0"/>
                <w:iCs w:val="0"/>
                <w:color w:val="auto"/>
                <w:kern w:val="0"/>
                <w:sz w:val="24"/>
                <w:szCs w:val="24"/>
                <w:highlight w:val="none"/>
                <w:u w:val="none"/>
                <w:lang w:val="en-US" w:eastAsia="zh-CN" w:bidi="ar"/>
              </w:rPr>
              <w:t>。</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EDF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430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E00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5B39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50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84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C5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音乐凳</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43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1、六面体结构；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2、外形尺寸约：300×350×400mm。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3、采用模具成型硬塑料边条经机械封饰、配龄合型软防滑八角，带搬运孔。可承重不小于100kg。内置金属框架。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55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CA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E7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7CCA4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B6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85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7E4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数字音乐教学系统（基础版）</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top"/>
          </w:tcPr>
          <w:p w14:paraId="5B74A678">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一、音乐授课教学：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与中小学课堂教学所选用的出版社教材同步，包含但不限于教材音乐教学同步，内容图文并茂，音视频混合编辑，辅助老师高效的音乐课教学。教学页面内容通过缩略图的形式呈现，根据老师的教学需求，可以收起、展开以及页面之间的快速切换，背景颜色的修改、护眼色的设置、白板功能、幕布功能等等，极大的方便了老师的音乐课教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2、可以谱曲播放、男生唱名播放、女生唱名播放、真人唱名、范唱播放、伴奏播放、男声节奏、女声节奏、女声试唱、伴奏+旋律、童声十一种播放模式进行播放及循环播放。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3、七种以上谱曲转换方式，包含但不限于简线双谱、节奏谱、唱名标注、音名标注、手势图、歌词显隐、歌词标注；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4、四种以上乐器指法转换，包含但不限于竹笛、萧、葫芦丝、陶笛；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播放速度设置：可以五线谱、简谱课件的播放速度通过滑动速度条进行速度调节，0.5、0.75、1、1.25、1.5倍速可调。音量设置：可以对于合唱教学、乐队总谱等多声部曲谱，可进行选择性播放，以及对每个声部进行不同音量的比例调节；支持总音量一键重置，各声部一键静音。音调设置，包含降全音、降半音、原调、升半音、升全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6、音色设置：播放过程中即可改变播放音色，包含钢琴、小提琴、单簧管、古筝、颤音琴等。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7、节拍器设置：可以跟随曲谱的节拍、速度进行播放；也可通过节拍机进行自定义节拍设置改变歌曲播放速度和节拍。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四种以上播放功能：可以选择单音播放，以单击某个音符，该音符高亮显示，并发音。范围播放，可以跨框选曲谱、歌词范围进行播放。任意位置双击播放。循环播放，可以整曲、单音符及圈选范围可以进行循环播放。默认播放为上一次选择的播放模式，可以点击任意位置或点击停止按钮，可停止音频的播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9、支持五线谱乐谱转成简谱或简谱转成五线谱，转换后的乐谱可直接播放并伴有音符高亮颜色显示播放进度，不单独生成对照谱。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10、最近使用功能，切换其他功能模块后，可直接返回最近一次的教学内容，依然保留板书及各项设置。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12、对应课件包含教学参考、示例课件且支持编辑模式和教学模式，设有巩固训练，更好的实现课堂互动。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二、音乐鉴赏拓展：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中国音乐拓展知识包括中国乐器、中国歌唱家、中国作词作曲家、中国舞蹈、中国戏曲、中国话剧、中国戏曲等。西方音乐拓展知识、包括西洋乐器、西方音乐家、西方歌剧、西方指挥家、西方舞蹈、西方乐团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中国乐器为例，涵盖了古筝、琵琶、二胡、扬琴、笛子、阮、月琴等中国传统民族乐器的相关内容。分别从乐器的历史沿革、构造、种类、演奏技巧等角度进行阐述说明，相关内容可以通过滚动条的相关操作，进行页面内容的浏览，整体页面内配置了乐器相关的图片以及赏析视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文字内容可以通过配置的音频文件进行自动语音播放，有段落播放和全篇通读播放两种方式；在全篇通读中，可以进行播放、暂停、停止操作，并且在播放过程中，相关文字所在段落的有背景色的凸显，加强关注度的引导，辅助老师进行课堂的片段教学和互动教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4、配置了画笔（铅笔和荧光笔），可以进行画笔不同粗细的调节，以及擦除以及全部擦除的便捷性相关操作。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5、可支持PPT、Word、视频、及系统曲谱等文件进行教学。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三、音乐理论教学：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1、虚拟键盘：具有一组大谱表、88键/61键/实体键/三种可选的虚拟键盘，弹奏外接设备的同时，虚拟键盘、谱表及简谱窗口同时高亮显示、支持不低于15 种调式讲解，13 组音程尺，30组和弦同时对照讲解。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 88 键/61键/实体键三种虚拟键备组的显示，包含大字组、小字组、小字一组、小字二组等。分别有不同颜色区分键盘组。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3、五度调式循环图：外圈调号、中圈大调、内圈小调，点击调号可直接更改谱表调式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4、无限延伸漫游功能：该功能可保留音符在谱表上的位置，且谱表具有无限延伸漫游功能，所呈现内容可左右拖动，进行标注笔迹且与谱表同步移动。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5、提供乐理书籍进行内容展示包括：基础知识、乐音体系、谱号五线谱音律、自然半音、自然全音、三连音、为旋律配和声、音乐主题等。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6、四种谱表模式教学：界面五线谱谱表或简谱谱表与虚拟键盘组成，支持简谱、五线谱、高低音谱表、大谱表四种模式进行教学。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7、五线谱谱表或简谱谱表支持四小节到八小节的编辑和输入教学，编辑后可进行播放。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8、音符设置：五线谱谱表或简谱谱表输入音符时，音符可通过上下拖动改变音高。点击音符符杆可添加变音记号和符杠。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9、五线谱谱表或简谱谱表输入音符时可选择时值、音符及休止符，谱表小节自动识别时值。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10、四种拍号：可设置 4 种拍号，包含:四二拍、四三拍、四四拍、八六拍。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11、智能切换：在智能电教板中，曲谱上的所有音符可进行上下行自由切换。</w:t>
            </w:r>
            <w:r>
              <w:rPr>
                <w:rFonts w:hint="eastAsia" w:ascii="宋体" w:hAnsi="宋体" w:eastAsia="宋体" w:cs="宋体"/>
                <w:i w:val="0"/>
                <w:iCs w:val="0"/>
                <w:strike/>
                <w:dstrike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12、在智能电教板中，具有一键清除音符功能，曲谱中存在的音符可进行一键清除。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13、包含识音找名称、识琴键找音、识音找琴键、音程识别、和弦识别、调号识别、音阶识别等七种模式训练。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14、音程识别：在素养训练中，具有音程识别功能，根据展示的音程，选择对应选项。和弦识别：在素养训练中，具有和弦识别功能，根据展示的和弦，选择对应和弦名称。</w:t>
            </w:r>
            <w:r>
              <w:rPr>
                <w:rFonts w:hint="eastAsia" w:ascii="宋体" w:hAnsi="宋体" w:eastAsia="宋体" w:cs="宋体"/>
                <w:i w:val="0"/>
                <w:iCs w:val="0"/>
                <w:strike/>
                <w:dstrike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15、选项设置：可选择训练的谱号、调号、变音记号、音符等范围。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16、提示设置：可选择线间提示显示，八度提示显示。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17、更多功能：重置分数，隐藏计时器，显示答案，跳过问题，显示进度报告。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四、动感乐器：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A、架子鼓：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1.包含架子鼓、军乐团、奥夫尔、自由组合四种可选。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2.具有12个彩色立体按键：按键包含：底鼓、军鼓、军鼓边、踩镲合、踩镲开、吊镲、高、中、低嗵鼓、拍手、沙锤、串铃等，敲击对应按键发出对应音色。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3.军乐团具有8个彩色立体按键：按键包含：大鼓、军鼓、大擦、小擦、青年号低音sol、青年号do、青年号mi、青年号sol，敲击对应按键发出对应音色。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4.奥尔夫具有12个彩色立体按键:按键包含：响板、响棒、卡巴萨、三角铁、木鱼、蛙鸣筒、牛铃、串铃、铃鼓、风铃、沙锤、沙弹等，敲击对应按键发出对应音色。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5.自由组合具有12个彩色立体按键:点击对应按钮可以跳出乐器组合从架子鼓、军乐团、奥尔夫中选择对应乐器进行组合。</w:t>
            </w:r>
            <w:r>
              <w:rPr>
                <w:rFonts w:hint="eastAsia" w:ascii="宋体" w:hAnsi="宋体" w:eastAsia="宋体" w:cs="宋体"/>
                <w:i w:val="0"/>
                <w:iCs w:val="0"/>
                <w:strike/>
                <w:dstrike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6.上下换行：可将上排乐器音色和下方乐器音色对调位置。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7.可插入音频配乐：演奏音色和配乐同时发声，配乐可显示时常、播放进度，播放进度可通过进度条拖动。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8.音频播放音量与乐器演奏音量可自由调节、音量调节范围：0-100可选。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9.音频音乐库：包含不低于5首歌曲可选。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B、电子鼓机：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1.界面具有具有不同的按键对应不同音色，对应音色可进行修改，可进行添加16路音色，每个音色对应16个按键可进行选择，最多可选择252个按键进行合成乐谱。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2.类型选择：基本节奏、八六拍、流行、切分节奏、巴萨诺瓦、华尔兹、浩室音乐、深箱、现代模拟等可选。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3.可选择播放和循环播放，播放速度40-208可选、播放声音0-100可选。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C、吉他：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1.虚拟吉他和虚拟键盘均可进行弹奏，弹奏虚拟键盘后对应吉他弦位同步高亮显示。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2.具有26个吉他品格图：点击吉他品格图，虚拟键盘、吉他对应品位同步高亮显示。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3.标准古典吉他模型可以触摸任意琴弦任意品格进行弹奏，有白色圆点显示。虚拟钢琴键可以对应高亮显示。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D、竖笛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1.点击3D乐器，跳转出竖笛3D模型，可以拖动进行旋转查看乐器构造，也可一键重置恢复默认位置。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2.弹奏虚拟键盘对应竖笛孔位同步高亮显示。竖笛类型可选择：8孔C调、8孔F调、6孔C调、6孔F调四种可选。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3.对照谱表：可打开指法对照按键，对应谱表自动生成竖笛指法参照，竖笛指法与音符上下排列。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4.谱曲播放时竖笛孔位、虚拟键盘、音符三位一体高亮显示，也可点击单音进行学习、框选区域播放。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strike w:val="0"/>
                <w:dstrike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5.竖笛谱曲：演奏时谱表，虚拟键盘、竖笛孔位同步高亮显示，播放速度可选择：0.5、0.75、1、1.25、1.5倍速调节。五线谱谱表、简谱谱表可一键互转。（投标文件中须体现该功能参数</w:t>
            </w:r>
            <w:r>
              <w:rPr>
                <w:rFonts w:hint="eastAsia" w:ascii="宋体" w:hAnsi="宋体" w:eastAsia="宋体" w:cs="宋体"/>
                <w:i w:val="0"/>
                <w:iCs w:val="0"/>
                <w:strike w:val="0"/>
                <w:dstrike w:val="0"/>
                <w:color w:val="auto"/>
                <w:kern w:val="0"/>
                <w:sz w:val="24"/>
                <w:szCs w:val="24"/>
                <w:highlight w:val="none"/>
                <w:u w:val="none"/>
                <w:lang w:val="en-US" w:eastAsia="zh-CN" w:bidi="ar"/>
              </w:rPr>
              <w:t>的CMA或C</w:t>
            </w:r>
            <w:r>
              <w:rPr>
                <w:rFonts w:hint="eastAsia" w:ascii="宋体" w:hAnsi="宋体" w:eastAsia="宋体" w:cs="宋体"/>
                <w:i w:val="0"/>
                <w:iCs w:val="0"/>
                <w:color w:val="auto"/>
                <w:kern w:val="0"/>
                <w:sz w:val="24"/>
                <w:szCs w:val="24"/>
                <w:highlight w:val="none"/>
                <w:u w:val="none"/>
                <w:lang w:val="en-US" w:eastAsia="zh-CN" w:bidi="ar"/>
              </w:rPr>
              <w:t>NAS标识的检测报告）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E、口琴：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1.弹奏虚拟键盘对应口琴按键同步高亮显示。具有吹奏提示，点开后对应显示吸、吹提示。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2.具有口琴谱曲，谱曲播放时虚拟钢琴键位、谱曲、口琴同步高亮显示对应键位。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3.具有口琴视频教程，演示内容谱曲与口琴按键同步显示。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4.口琴演奏时五线谱谱表、虚拟键盘、口琴孔位同步高亮显示，播放速度可选择：0.5、0.75、1、1.25、1.5倍速调节。五线谱谱表可一键转换为简谱谱表。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5.音调设置：五线谱、简谱课件可以进行移调选择15种调式，其中含5种直选键：降全音、降半音、原调（还原）、升半音、升全音。</w:t>
            </w:r>
            <w:r>
              <w:rPr>
                <w:rFonts w:hint="eastAsia" w:ascii="宋体" w:hAnsi="宋体" w:eastAsia="宋体" w:cs="宋体"/>
                <w:i w:val="0"/>
                <w:iCs w:val="0"/>
                <w:strike/>
                <w:dstrike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F、葫芦丝：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1.弹奏虚拟键盘对应葫芦丝按键同步高亮显示。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2.具有葫芦丝谱曲，谱曲播放时虚拟钢琴键位、谱曲、口琴同步高亮显示对应键位。</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67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C13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3D5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6C27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7B3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86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96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数字红外无线教学扩声系统主机</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top"/>
          </w:tcPr>
          <w:p w14:paraId="545F25F8">
            <w:pPr>
              <w:keepNext w:val="0"/>
              <w:keepLines w:val="0"/>
              <w:widowControl/>
              <w:numPr>
                <w:ilvl w:val="0"/>
                <w:numId w:val="17"/>
              </w:numPr>
              <w:suppressLineNumbers w:val="0"/>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数字红外无线教学扩声系统主机、数字红外接收器、数字红外无线麦克风、壁挂式音箱、充电座需为同一品牌。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2.采用频点对频和信号传输均采用纯数字红外技术，教室与教室之间保证互不干扰，无论多少个教室安装，同时使用都不会有串频和干扰现象不受无线电干扰，无电磁辐射。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红外主机内置数字红外处理芯片，可实现dirATC--数字红外音频传输及控制技术，符合IEC61603-7数字红外传输国际标准；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3. 主机具有1路RS232接口，可对接中控，1路3.5mm线路输入（具备独立调音旋钮），1路3.5mm路线路输出（LINE OUT）； </w:t>
            </w:r>
          </w:p>
          <w:p w14:paraId="2E98AFA9">
            <w:pPr>
              <w:keepNext w:val="0"/>
              <w:keepLines w:val="0"/>
              <w:widowControl/>
              <w:numPr>
                <w:ilvl w:val="0"/>
                <w:numId w:val="0"/>
              </w:numPr>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4.内置功放，可直接连接音箱；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5.频率响应:50 Hz ~ 20 kHz，信噪比: ＞90dBA，动态范围: ≥85DB，噪声情况下总谐波失真: ≤0.04%；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6.红外主机USB接口内置翻页驱动软件及声卡驱动程序，可与电脑直连，配合无线麦克风实现翻页功能及声音双向传输功能。</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37D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49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3FD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7CD1A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6D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87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571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数字红外接收器</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5E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1.与红外主机连接,符合IEC61603-7数字红外传输国际标准；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2.接收面积：80㎡，接收角度：垂直：150° (±75°)，水平：360°，无线辐射距离：≥25m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3.带频点选择拨扭，接收器具有两组频点选择，可与主机搭配调谐，稳固信号传输；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4.红外线波长≥870nm，电磁辐射符合EN 55022，电磁抗干扰符合EN 55024。</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88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EB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75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4DF62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B88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88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9A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数字红外无线麦克风</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EB1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1.红外麦克风采用五通道设计，红外线发射管≥8颗，麦克风接发射红外线波长≥870nm，符合IEC61603-7数字红外传输国际标准；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2.麦克风采用按键式音量加减键，根据老师使用习惯按键调整音量，也可共用音量键实现PPT翻页功能；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3.无线麦克风咪头外置凸显设计，拾音咪头长度≥1.3cm，拾音距离更佳，咪头适配外置防风罩，方便更换；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4.无线麦克风支持PTT功能，实现N+1互动交流功能，具有PPT翻页，MIC，L/M指示灯，可根据教师使用习惯进行切换；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5.无线麦克风可颈挂和手持同时使用，整体长度≥14.5cm，可配置磁吸颈挂绳和磁吸领夹扣，方便拆卸清洗；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6.无线麦克风频率响应 100 Hz ~ 20 kHz，信噪比 ＞100 dBA，总谐波失真 ≤0.02%；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内置可充锂电池（不可拆卸，预防被盗），锂电池容量≥2300mAh，发言时间不低于7小时。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D8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52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720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6D776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693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89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1EF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壁挂式音箱</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A9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1.定阻输入： 8 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2.额定功率：30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3.频率响应：90 Hz ~ 20 kHz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4.灵敏度：90 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5.最大声压级：104 dB SPL，110 dB SPL peak</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6.音频单元：1×4 “低音单元和 1×1” 高音单元</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55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E5A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8A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43586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826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90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38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充电座</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260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1.标配一位充电槽，可对一只无线麦克风进行充电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2.充电槽具备过热，过流，过载保护。</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79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966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B5C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音乐教室</w:t>
            </w:r>
          </w:p>
        </w:tc>
      </w:tr>
      <w:tr w14:paraId="1B76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C6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91</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84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器材柜</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2DE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1、规格：1000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2、材质：优质板材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3、工艺：运用现代工艺和传统工艺相结合，结构严谨，做工细腻。</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5B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EDC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组</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9E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音乐器材室、美术器材室</w:t>
            </w:r>
          </w:p>
        </w:tc>
      </w:tr>
      <w:tr w14:paraId="18AF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BCB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92</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A3C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形体把杆</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ADA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把杆直径约53mm，内有钢材，带弹性。</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58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54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CC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舞蹈教室</w:t>
            </w:r>
          </w:p>
        </w:tc>
      </w:tr>
      <w:tr w14:paraId="43DB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770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93</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6F7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舞蹈镜</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98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镜面厚度不低于5mm。优质防水镜面含边框。</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0A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4AF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平米</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0D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舞蹈教室</w:t>
            </w:r>
          </w:p>
        </w:tc>
      </w:tr>
      <w:tr w14:paraId="7F6F5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F13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94</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45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练功凳</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085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1、方形；2、规格：35cm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35cm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60cm。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16D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78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E9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舞蹈教室</w:t>
            </w:r>
          </w:p>
        </w:tc>
      </w:tr>
      <w:tr w14:paraId="4C274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14D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95</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48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舞蹈压腿凳</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543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长：2米（±2cm）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宽24厘米（±1cm）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高30厘米（±1cm）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7A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D7E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D01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舞蹈教室</w:t>
            </w:r>
          </w:p>
        </w:tc>
      </w:tr>
      <w:tr w14:paraId="2D4C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0B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96</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BF6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舞蹈压腿砖</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88A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 长23cm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宽15cm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高7.5cm；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 EVA环保材质；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80C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98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F3F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舞蹈教室</w:t>
            </w:r>
          </w:p>
        </w:tc>
      </w:tr>
      <w:tr w14:paraId="11E32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5AE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97</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1D0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舞蹈垫</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3F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1、规格：2m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0.9m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10mm；2、材质：橡胶海绵。</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EDA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44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75A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舞蹈教室</w:t>
            </w:r>
          </w:p>
        </w:tc>
      </w:tr>
      <w:tr w14:paraId="44F7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EF8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98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83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舞蹈练功球</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42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1、规格：直径约55cm；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2、材质：加厚、环保PVC。</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05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636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A6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舞蹈教室</w:t>
            </w:r>
          </w:p>
        </w:tc>
      </w:tr>
      <w:tr w14:paraId="63E6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347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u w:val="none"/>
                <w:lang w:val="en-US" w:eastAsia="zh-CN" w:bidi="ar"/>
              </w:rPr>
              <w:t>99</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DCC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舞蹈拉力带</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ED9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1、规格：1500mm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150mm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0.35mm；2、材质：天然乳胶。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C72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64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CC4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舞蹈教室</w:t>
            </w:r>
          </w:p>
        </w:tc>
      </w:tr>
      <w:tr w14:paraId="4A068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62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100</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4D1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音箱</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74C46">
            <w:pPr>
              <w:keepNext w:val="0"/>
              <w:keepLines w:val="0"/>
              <w:widowControl/>
              <w:numPr>
                <w:ilvl w:val="0"/>
                <w:numId w:val="18"/>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内置无线接收模块。采用主副音箱设计，高效稳定可靠，外观简洁。有效避免外置式接收盒带来的接线麻烦，易松动，接触不良，脱落等问题。</w:t>
            </w:r>
          </w:p>
          <w:p w14:paraId="35584C2F">
            <w:pPr>
              <w:keepNext w:val="0"/>
              <w:keepLines w:val="0"/>
              <w:widowControl/>
              <w:numPr>
                <w:ilvl w:val="0"/>
                <w:numId w:val="18"/>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红外对频，多套同时使用不串扰。同一个无线麦可在不同教室使用，对频后传输距离可达20米以上。配对距离≤3米，连接时间短。开关机有提示音。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3、话筒拾音与发射为一体，支持电子教鞭、功率调节、锁频、音色调节，音量调节。带标准USB接口,支持充电及升级，带3.5耳机插口，支持外接音频输入无线传输。</w:t>
            </w:r>
          </w:p>
          <w:p w14:paraId="75DE74F8">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音箱箱体采用音箱专用工程塑胶一体成形，斜面式音场设计，独立音腔，箱体浑厚重实，高音透亮、中音清脆。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5、采用强弱电分离式设计，音箱主机内部及外部裸露部件无危险电压。</w:t>
            </w:r>
          </w:p>
          <w:p w14:paraId="6ACCF2F6">
            <w:pPr>
              <w:keepNext w:val="0"/>
              <w:keepLines w:val="0"/>
              <w:widowControl/>
              <w:numPr>
                <w:ilvl w:val="0"/>
                <w:numId w:val="0"/>
              </w:numPr>
              <w:suppressLineNumbers w:val="0"/>
              <w:ind w:left="12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面板接口≥1组AUX/电脑音频输入；≥1路广播输入，≥1路录音输出。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7、线路输入音量、话筒音量、可独立调节。</w:t>
            </w:r>
          </w:p>
          <w:p w14:paraId="2B801765">
            <w:pPr>
              <w:keepNext w:val="0"/>
              <w:keepLines w:val="0"/>
              <w:widowControl/>
              <w:numPr>
                <w:ilvl w:val="0"/>
                <w:numId w:val="16"/>
              </w:numPr>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输出功率：实际功率大于或等于2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16W。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9、频率范围：20Hz-20KHz。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10、阻抗：4-8Ω。</w:t>
            </w:r>
          </w:p>
          <w:p w14:paraId="12DE820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11、喇叭单元：中低音≥6寸，高音≥3寸。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12、安装方式：壁挂。</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2D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0C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17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舞蹈教室</w:t>
            </w:r>
          </w:p>
        </w:tc>
      </w:tr>
      <w:tr w14:paraId="38CD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92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101</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84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更衣柜</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D7C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1、规格：1000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2、材质：优质板材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3、工艺：运用现代工艺和传统工艺相结合，结构严谨，做工细腻。</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F6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EC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5A3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更衣室</w:t>
            </w:r>
          </w:p>
        </w:tc>
      </w:tr>
      <w:tr w14:paraId="1010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12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102</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5C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更衣凳</w:t>
            </w:r>
          </w:p>
        </w:tc>
        <w:tc>
          <w:tcPr>
            <w:tcW w:w="2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B7D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规格：长120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宽35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高45CM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实木颗粒板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2.5CM圆角，凳面5</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5CM加粗桌腿</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4A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75C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BD0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8"/>
                <w:szCs w:val="28"/>
                <w:highlight w:val="none"/>
                <w:u w:val="none"/>
                <w:lang w:val="en-US" w:eastAsia="zh-CN" w:bidi="ar"/>
              </w:rPr>
              <w:t>更衣室</w:t>
            </w:r>
          </w:p>
        </w:tc>
      </w:tr>
      <w:tr w14:paraId="0BBE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D4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u w:val="none"/>
                <w:lang w:val="en-US" w:eastAsia="zh-CN" w:bidi="ar"/>
              </w:rPr>
              <w:t>103</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BE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更衣镜</w:t>
            </w:r>
          </w:p>
        </w:tc>
        <w:tc>
          <w:tcPr>
            <w:tcW w:w="2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BDE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1.尺寸约：1500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2.防爆。</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80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F6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1F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8"/>
                <w:szCs w:val="28"/>
                <w:highlight w:val="none"/>
                <w:u w:val="none"/>
                <w:lang w:val="en-US" w:eastAsia="zh-CN" w:bidi="ar"/>
              </w:rPr>
              <w:t>更衣室</w:t>
            </w:r>
          </w:p>
        </w:tc>
      </w:tr>
    </w:tbl>
    <w:p w14:paraId="188CD0E9">
      <w:pPr>
        <w:numPr>
          <w:ilvl w:val="0"/>
          <w:numId w:val="0"/>
        </w:numPr>
        <w:rPr>
          <w:rFonts w:hint="eastAsia" w:ascii="宋体" w:hAnsi="宋体" w:eastAsia="宋体" w:cs="宋体"/>
          <w:i w:val="0"/>
          <w:iCs w:val="0"/>
          <w:color w:val="auto"/>
          <w:kern w:val="0"/>
          <w:sz w:val="24"/>
          <w:szCs w:val="24"/>
          <w:highlight w:val="none"/>
          <w:u w:val="none"/>
          <w:lang w:val="en-US" w:eastAsia="zh-CN" w:bidi="ar"/>
        </w:rPr>
      </w:pPr>
    </w:p>
    <w:p w14:paraId="62E5A172">
      <w:pPr>
        <w:spacing w:line="360" w:lineRule="auto"/>
        <w:outlineLvl w:val="9"/>
        <w:rPr>
          <w:rFonts w:hint="eastAsia" w:ascii="宋体" w:hAnsi="宋体" w:eastAsia="宋体" w:cs="宋体"/>
          <w:b/>
          <w:bCs/>
          <w:color w:val="auto"/>
          <w:sz w:val="24"/>
          <w:szCs w:val="18"/>
        </w:rPr>
      </w:pPr>
    </w:p>
    <w:p w14:paraId="3D00E948">
      <w:pPr>
        <w:spacing w:line="360" w:lineRule="auto"/>
        <w:ind w:firstLine="437"/>
        <w:outlineLvl w:val="1"/>
        <w:rPr>
          <w:rFonts w:hint="eastAsia" w:ascii="宋体" w:hAnsi="宋体" w:eastAsia="宋体" w:cs="宋体"/>
          <w:b/>
          <w:bCs/>
          <w:color w:val="auto"/>
          <w:sz w:val="24"/>
          <w:szCs w:val="18"/>
        </w:rPr>
      </w:pPr>
      <w:bookmarkStart w:id="3" w:name="_Toc7006"/>
      <w:bookmarkStart w:id="4" w:name="_Toc4843"/>
      <w:bookmarkStart w:id="5" w:name="_Toc7421"/>
      <w:r>
        <w:rPr>
          <w:rFonts w:hint="eastAsia" w:ascii="宋体" w:hAnsi="宋体" w:eastAsia="宋体" w:cs="宋体"/>
          <w:b/>
          <w:bCs/>
          <w:color w:val="auto"/>
          <w:sz w:val="24"/>
          <w:szCs w:val="18"/>
        </w:rPr>
        <w:t>三、报价要求</w:t>
      </w:r>
      <w:bookmarkEnd w:id="3"/>
      <w:bookmarkEnd w:id="4"/>
      <w:bookmarkEnd w:id="5"/>
    </w:p>
    <w:p w14:paraId="26C4ABE0">
      <w:pPr>
        <w:spacing w:line="360" w:lineRule="auto"/>
        <w:ind w:firstLine="437"/>
        <w:outlineLvl w:val="9"/>
        <w:rPr>
          <w:rFonts w:hint="eastAsia" w:ascii="宋体" w:hAnsi="宋体" w:eastAsia="宋体" w:cs="宋体"/>
          <w:bCs/>
          <w:i w:val="0"/>
          <w:iCs w:val="0"/>
          <w:color w:val="auto"/>
          <w:sz w:val="24"/>
          <w:szCs w:val="18"/>
          <w:highlight w:val="none"/>
          <w:lang w:eastAsia="zh-CN"/>
        </w:rPr>
      </w:pPr>
      <w:bookmarkStart w:id="6" w:name="_Toc15293"/>
      <w:bookmarkStart w:id="7" w:name="_Toc14698"/>
      <w:bookmarkStart w:id="8" w:name="_Toc20457"/>
      <w:r>
        <w:rPr>
          <w:rFonts w:hint="eastAsia" w:ascii="宋体" w:hAnsi="宋体" w:eastAsia="宋体" w:cs="宋体"/>
          <w:bCs/>
          <w:i w:val="0"/>
          <w:iCs w:val="0"/>
          <w:color w:val="auto"/>
          <w:sz w:val="24"/>
          <w:szCs w:val="18"/>
        </w:rPr>
        <w:t>供应商的报价应包含所投</w:t>
      </w:r>
      <w:r>
        <w:rPr>
          <w:rFonts w:hint="eastAsia" w:ascii="宋体" w:hAnsi="宋体" w:eastAsia="宋体" w:cs="宋体"/>
          <w:bCs/>
          <w:i w:val="0"/>
          <w:iCs w:val="0"/>
          <w:color w:val="auto"/>
          <w:sz w:val="24"/>
          <w:szCs w:val="18"/>
          <w:lang w:val="en-US" w:eastAsia="zh-CN"/>
        </w:rPr>
        <w:t>全部</w:t>
      </w:r>
      <w:r>
        <w:rPr>
          <w:rFonts w:hint="eastAsia" w:ascii="宋体" w:hAnsi="宋体" w:eastAsia="宋体" w:cs="宋体"/>
          <w:bCs/>
          <w:i w:val="0"/>
          <w:iCs w:val="0"/>
          <w:color w:val="auto"/>
          <w:sz w:val="24"/>
          <w:szCs w:val="18"/>
        </w:rPr>
        <w:t>货物</w:t>
      </w:r>
      <w:r>
        <w:rPr>
          <w:rFonts w:hint="eastAsia" w:ascii="宋体" w:hAnsi="宋体" w:eastAsia="宋体" w:cs="宋体"/>
          <w:bCs/>
          <w:i w:val="0"/>
          <w:iCs w:val="0"/>
          <w:color w:val="auto"/>
          <w:sz w:val="24"/>
          <w:szCs w:val="18"/>
          <w:lang w:val="en-US" w:eastAsia="zh-CN"/>
        </w:rPr>
        <w:t>及所需附件购置费</w:t>
      </w:r>
      <w:r>
        <w:rPr>
          <w:rFonts w:hint="eastAsia" w:ascii="宋体" w:hAnsi="宋体" w:eastAsia="宋体" w:cs="宋体"/>
          <w:bCs/>
          <w:i w:val="0"/>
          <w:iCs w:val="0"/>
          <w:color w:val="auto"/>
          <w:sz w:val="24"/>
          <w:szCs w:val="18"/>
        </w:rPr>
        <w:t>、保险</w:t>
      </w:r>
      <w:r>
        <w:rPr>
          <w:rFonts w:hint="eastAsia" w:ascii="宋体" w:hAnsi="宋体" w:eastAsia="宋体" w:cs="宋体"/>
          <w:bCs/>
          <w:i w:val="0"/>
          <w:iCs w:val="0"/>
          <w:color w:val="auto"/>
          <w:sz w:val="24"/>
          <w:szCs w:val="18"/>
          <w:lang w:val="en-US" w:eastAsia="zh-CN"/>
        </w:rPr>
        <w:t>费</w:t>
      </w:r>
      <w:r>
        <w:rPr>
          <w:rFonts w:hint="eastAsia" w:ascii="宋体" w:hAnsi="宋体" w:eastAsia="宋体" w:cs="宋体"/>
          <w:bCs/>
          <w:i w:val="0"/>
          <w:iCs w:val="0"/>
          <w:color w:val="auto"/>
          <w:sz w:val="24"/>
          <w:szCs w:val="18"/>
        </w:rPr>
        <w:t>、税费、包装、加工及加工损耗、运输</w:t>
      </w:r>
      <w:r>
        <w:rPr>
          <w:rFonts w:hint="eastAsia" w:ascii="宋体" w:hAnsi="宋体" w:eastAsia="宋体" w:cs="宋体"/>
          <w:bCs/>
          <w:i w:val="0"/>
          <w:iCs w:val="0"/>
          <w:color w:val="auto"/>
          <w:sz w:val="24"/>
          <w:szCs w:val="18"/>
          <w:lang w:val="en-US" w:eastAsia="zh-CN"/>
        </w:rPr>
        <w:t>费</w:t>
      </w:r>
      <w:r>
        <w:rPr>
          <w:rFonts w:hint="eastAsia" w:ascii="宋体" w:hAnsi="宋体" w:eastAsia="宋体" w:cs="宋体"/>
          <w:bCs/>
          <w:i w:val="0"/>
          <w:iCs w:val="0"/>
          <w:color w:val="auto"/>
          <w:sz w:val="24"/>
          <w:szCs w:val="18"/>
        </w:rPr>
        <w:t>、现场落地、安装及安装损耗</w:t>
      </w:r>
      <w:r>
        <w:rPr>
          <w:rFonts w:hint="eastAsia" w:ascii="宋体" w:hAnsi="宋体" w:eastAsia="宋体" w:cs="宋体"/>
          <w:bCs/>
          <w:i w:val="0"/>
          <w:iCs w:val="0"/>
          <w:color w:val="auto"/>
          <w:sz w:val="24"/>
          <w:szCs w:val="18"/>
          <w:lang w:val="en-US" w:eastAsia="zh-CN"/>
        </w:rPr>
        <w:t>费</w:t>
      </w:r>
      <w:r>
        <w:rPr>
          <w:rFonts w:hint="eastAsia" w:ascii="宋体" w:hAnsi="宋体" w:eastAsia="宋体" w:cs="宋体"/>
          <w:bCs/>
          <w:i w:val="0"/>
          <w:iCs w:val="0"/>
          <w:color w:val="auto"/>
          <w:sz w:val="24"/>
          <w:szCs w:val="18"/>
        </w:rPr>
        <w:t>、调试</w:t>
      </w:r>
      <w:r>
        <w:rPr>
          <w:rFonts w:hint="eastAsia" w:ascii="宋体" w:hAnsi="宋体" w:eastAsia="宋体" w:cs="宋体"/>
          <w:bCs/>
          <w:i w:val="0"/>
          <w:iCs w:val="0"/>
          <w:color w:val="auto"/>
          <w:sz w:val="24"/>
          <w:szCs w:val="18"/>
          <w:lang w:val="en-US" w:eastAsia="zh-CN"/>
        </w:rPr>
        <w:t>费</w:t>
      </w:r>
      <w:r>
        <w:rPr>
          <w:rFonts w:hint="eastAsia" w:ascii="宋体" w:hAnsi="宋体" w:eastAsia="宋体" w:cs="宋体"/>
          <w:bCs/>
          <w:i w:val="0"/>
          <w:iCs w:val="0"/>
          <w:color w:val="auto"/>
          <w:sz w:val="24"/>
          <w:szCs w:val="18"/>
        </w:rPr>
        <w:t>、培训</w:t>
      </w:r>
      <w:r>
        <w:rPr>
          <w:rFonts w:hint="eastAsia" w:ascii="宋体" w:hAnsi="宋体" w:eastAsia="宋体" w:cs="宋体"/>
          <w:bCs/>
          <w:i w:val="0"/>
          <w:iCs w:val="0"/>
          <w:color w:val="auto"/>
          <w:sz w:val="24"/>
          <w:szCs w:val="18"/>
          <w:lang w:val="en-US" w:eastAsia="zh-CN"/>
        </w:rPr>
        <w:t>费</w:t>
      </w:r>
      <w:r>
        <w:rPr>
          <w:rFonts w:hint="eastAsia" w:ascii="宋体" w:hAnsi="宋体" w:eastAsia="宋体" w:cs="宋体"/>
          <w:bCs/>
          <w:i w:val="0"/>
          <w:iCs w:val="0"/>
          <w:color w:val="auto"/>
          <w:sz w:val="24"/>
          <w:szCs w:val="18"/>
        </w:rPr>
        <w:t>和交付后约定期限内免费维保</w:t>
      </w:r>
      <w:r>
        <w:rPr>
          <w:rFonts w:hint="eastAsia" w:ascii="宋体" w:hAnsi="宋体" w:eastAsia="宋体" w:cs="宋体"/>
          <w:bCs/>
          <w:i w:val="0"/>
          <w:iCs w:val="0"/>
          <w:color w:val="auto"/>
          <w:sz w:val="24"/>
          <w:szCs w:val="18"/>
          <w:lang w:val="en-US" w:eastAsia="zh-CN"/>
        </w:rPr>
        <w:t>费</w:t>
      </w:r>
      <w:r>
        <w:rPr>
          <w:rFonts w:hint="eastAsia" w:ascii="宋体" w:hAnsi="宋体" w:eastAsia="宋体" w:cs="宋体"/>
          <w:bCs/>
          <w:i w:val="0"/>
          <w:iCs w:val="0"/>
          <w:color w:val="auto"/>
          <w:sz w:val="24"/>
          <w:szCs w:val="18"/>
        </w:rPr>
        <w:t>等工作所发生的一切应有费用。投标报价为签订合同的依据。</w:t>
      </w:r>
      <w:r>
        <w:rPr>
          <w:rFonts w:hint="eastAsia" w:ascii="宋体" w:hAnsi="宋体" w:eastAsia="宋体" w:cs="宋体"/>
          <w:bCs/>
          <w:i w:val="0"/>
          <w:iCs w:val="0"/>
          <w:color w:val="auto"/>
          <w:sz w:val="24"/>
          <w:szCs w:val="18"/>
          <w:highlight w:val="none"/>
        </w:rPr>
        <w:t>如果分项报价中存在缺漏项，则视为缺漏项价格已包含在其他分项报价之中</w:t>
      </w:r>
      <w:r>
        <w:rPr>
          <w:rFonts w:hint="eastAsia" w:ascii="宋体" w:hAnsi="宋体" w:eastAsia="宋体" w:cs="宋体"/>
          <w:bCs/>
          <w:i w:val="0"/>
          <w:iCs w:val="0"/>
          <w:color w:val="auto"/>
          <w:sz w:val="24"/>
          <w:szCs w:val="18"/>
          <w:highlight w:val="none"/>
          <w:lang w:eastAsia="zh-CN"/>
        </w:rPr>
        <w:t>。</w:t>
      </w:r>
    </w:p>
    <w:p w14:paraId="5B334D47">
      <w:pPr>
        <w:spacing w:line="360" w:lineRule="auto"/>
        <w:ind w:firstLine="437"/>
        <w:outlineLvl w:val="1"/>
        <w:rPr>
          <w:rFonts w:hint="eastAsia" w:ascii="宋体" w:hAnsi="宋体" w:eastAsia="宋体" w:cs="宋体"/>
          <w:b/>
          <w:bCs/>
          <w:color w:val="auto"/>
          <w:sz w:val="24"/>
          <w:szCs w:val="18"/>
        </w:rPr>
      </w:pPr>
      <w:r>
        <w:rPr>
          <w:rFonts w:hint="eastAsia" w:ascii="宋体" w:hAnsi="宋体" w:eastAsia="宋体" w:cs="宋体"/>
          <w:b/>
          <w:bCs/>
          <w:color w:val="auto"/>
          <w:sz w:val="24"/>
          <w:szCs w:val="18"/>
        </w:rPr>
        <w:t>四、其他要求</w:t>
      </w:r>
      <w:bookmarkEnd w:id="6"/>
      <w:bookmarkEnd w:id="7"/>
      <w:bookmarkEnd w:id="8"/>
    </w:p>
    <w:p w14:paraId="46F1F2B3">
      <w:pPr>
        <w:widowControl/>
        <w:ind w:right="45"/>
        <w:jc w:val="left"/>
        <w:rPr>
          <w:rFonts w:hint="eastAsia" w:ascii="宋体" w:hAnsi="宋体" w:eastAsia="宋体" w:cs="宋体"/>
          <w:color w:val="auto"/>
          <w:sz w:val="28"/>
          <w:szCs w:val="28"/>
          <w:lang w:val="en-US" w:eastAsia="zh-CN"/>
        </w:rPr>
      </w:pPr>
      <w:bookmarkStart w:id="9" w:name="_Toc12681"/>
      <w:bookmarkStart w:id="10" w:name="_Toc6897"/>
      <w:bookmarkStart w:id="11" w:name="_Toc10710"/>
      <w:permStart w:id="1" w:edGrp="everyone"/>
      <w:r>
        <w:rPr>
          <w:rFonts w:hint="eastAsia" w:ascii="宋体" w:hAnsi="宋体" w:eastAsia="宋体" w:cs="宋体"/>
          <w:color w:val="auto"/>
          <w:sz w:val="28"/>
          <w:szCs w:val="28"/>
          <w:lang w:val="en-US" w:eastAsia="zh-CN"/>
        </w:rPr>
        <w:t>1、报价除包含“三、报价要求”所列内容外，还包含所投设备的所有管线、五金、支架等清单未列明的安装辅材、安全保护、现场清理等完成本项目所需全部费用</w:t>
      </w:r>
      <w:r>
        <w:rPr>
          <w:rFonts w:hint="eastAsia" w:ascii="宋体" w:hAnsi="宋体" w:eastAsia="宋体" w:cs="宋体"/>
          <w:color w:val="auto"/>
          <w:sz w:val="28"/>
          <w:szCs w:val="28"/>
          <w:lang w:val="en-US" w:eastAsia="zh-CN"/>
        </w:rPr>
        <w:t>。</w:t>
      </w:r>
    </w:p>
    <w:p w14:paraId="3600C4F6">
      <w:pPr>
        <w:widowControl/>
        <w:ind w:right="45"/>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2、所有设备或材料应为全新的合格产品并满足最新国标、环保要求。</w:t>
      </w:r>
    </w:p>
    <w:p w14:paraId="58C90D57">
      <w:pPr>
        <w:widowControl/>
        <w:ind w:right="45"/>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3、所有明确数值的参数，如未明确偏差值，负偏离不得超过3%。</w:t>
      </w:r>
    </w:p>
    <w:p w14:paraId="671AC29E">
      <w:pPr>
        <w:widowControl/>
        <w:ind w:right="45"/>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4、招标文件里要求提供相关证明材料的，投标时不需要提供原件。</w:t>
      </w:r>
      <w:r>
        <w:rPr>
          <w:rFonts w:hint="eastAsia" w:ascii="宋体" w:hAnsi="宋体" w:eastAsia="宋体" w:cs="宋体"/>
          <w:b/>
          <w:bCs/>
          <w:color w:val="auto"/>
          <w:sz w:val="28"/>
          <w:szCs w:val="28"/>
          <w:lang w:val="en-US" w:eastAsia="zh-CN"/>
        </w:rPr>
        <w:t>签订合同前，采购人可以要求中标人提供原件，未在规定时间内提供原件的，中标无效，并赔偿采购人的相关损失。采购人将报告监管部门</w:t>
      </w:r>
      <w:r>
        <w:rPr>
          <w:rFonts w:hint="eastAsia" w:ascii="宋体" w:hAnsi="宋体" w:eastAsia="宋体" w:cs="宋体"/>
          <w:color w:val="auto"/>
          <w:sz w:val="28"/>
          <w:szCs w:val="28"/>
          <w:lang w:val="en-US" w:eastAsia="zh-CN"/>
        </w:rPr>
        <w:t>。</w:t>
      </w:r>
    </w:p>
    <w:p w14:paraId="0D30FC05">
      <w:pPr>
        <w:widowControl/>
        <w:ind w:right="45"/>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5、所有设备、材料要经业主确认（包括但不限于技术参数、材质、款式、颜色等）后方可进场。</w:t>
      </w:r>
    </w:p>
    <w:p w14:paraId="6A0DB5FF">
      <w:pPr>
        <w:widowControl/>
        <w:ind w:right="45"/>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6、本项目涉及的所有标准，如不是最新标准，按照最新标准执行。</w:t>
      </w:r>
    </w:p>
    <w:p w14:paraId="2D37F003">
      <w:pPr>
        <w:widowControl/>
        <w:ind w:right="45"/>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第1包提供每年不少于2人的驻点服务支持，服务时间3年,包含寒暑假，且服务人员须具有相应学科教师资格证书。驻点服务内容主要包括指导设备使用，开发创新实验课程，协助实验课程开设和教师实验比赛等，具体内容在签订合同时以合同附件的形式明确。</w:t>
      </w:r>
    </w:p>
    <w:p w14:paraId="00780C11">
      <w:pPr>
        <w:widowControl/>
        <w:ind w:right="45"/>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8、第1包投标文件中提供物理、化学、生物及地理各实验室的效果图。</w:t>
      </w:r>
    </w:p>
    <w:p w14:paraId="690D7AC5">
      <w:pPr>
        <w:widowControl/>
        <w:ind w:right="45"/>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w:t>
      </w:r>
      <w:r>
        <w:rPr>
          <w:rFonts w:hint="eastAsia" w:ascii="宋体" w:hAnsi="宋体" w:eastAsia="宋体" w:cs="宋体"/>
          <w:b/>
          <w:bCs/>
          <w:color w:val="auto"/>
          <w:sz w:val="28"/>
          <w:szCs w:val="28"/>
          <w:lang w:val="en-US" w:eastAsia="zh-CN"/>
        </w:rPr>
        <w:t>本项目核心产品：1包：设备明细及参数（一）中的序号1：教师演示讲台1和设备明细及参数（三）中的序号49：折叠学生桌；</w:t>
      </w:r>
    </w:p>
    <w:p w14:paraId="5DA6B329">
      <w:pPr>
        <w:spacing w:line="360" w:lineRule="auto"/>
        <w:ind w:firstLine="437"/>
        <w:outlineLvl w:val="1"/>
        <w:rPr>
          <w:rFonts w:hint="eastAsia" w:ascii="宋体" w:hAnsi="宋体" w:eastAsia="宋体" w:cs="宋体"/>
          <w:b/>
          <w:bCs/>
          <w:color w:val="auto"/>
          <w:sz w:val="24"/>
          <w:szCs w:val="18"/>
          <w:lang w:val="en-US" w:eastAsia="zh-CN"/>
        </w:rPr>
      </w:pPr>
      <w:r>
        <w:rPr>
          <w:rFonts w:hint="eastAsia" w:ascii="宋体" w:hAnsi="宋体" w:eastAsia="宋体" w:cs="宋体"/>
          <w:b/>
          <w:bCs/>
          <w:color w:val="auto"/>
          <w:sz w:val="24"/>
          <w:szCs w:val="18"/>
        </w:rPr>
        <w:t>五、样品</w:t>
      </w:r>
      <w:r>
        <w:rPr>
          <w:rFonts w:hint="eastAsia" w:ascii="宋体" w:hAnsi="宋体" w:eastAsia="宋体" w:cs="宋体"/>
          <w:b/>
          <w:color w:val="auto"/>
          <w:sz w:val="24"/>
          <w:szCs w:val="18"/>
        </w:rPr>
        <w:t>要求</w:t>
      </w:r>
      <w:bookmarkEnd w:id="9"/>
      <w:bookmarkEnd w:id="10"/>
      <w:bookmarkEnd w:id="11"/>
      <w:r>
        <w:rPr>
          <w:rFonts w:hint="eastAsia" w:ascii="宋体" w:hAnsi="宋体" w:eastAsia="宋体" w:cs="宋体"/>
          <w:b/>
          <w:color w:val="auto"/>
          <w:sz w:val="24"/>
          <w:szCs w:val="18"/>
          <w:lang w:eastAsia="zh-CN"/>
        </w:rPr>
        <w:t>：</w:t>
      </w:r>
      <w:r>
        <w:rPr>
          <w:rFonts w:hint="eastAsia" w:ascii="宋体" w:hAnsi="宋体" w:eastAsia="宋体" w:cs="宋体"/>
          <w:b/>
          <w:color w:val="auto"/>
          <w:sz w:val="24"/>
          <w:szCs w:val="18"/>
          <w:lang w:val="en-US" w:eastAsia="zh-CN"/>
        </w:rPr>
        <w:t>无。</w:t>
      </w:r>
    </w:p>
    <w:permEnd w:id="1"/>
    <w:p w14:paraId="673BCC6A">
      <w:pPr>
        <w:spacing w:line="360" w:lineRule="auto"/>
        <w:ind w:firstLine="420" w:firstLineChars="200"/>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1524F"/>
    <w:multiLevelType w:val="singleLevel"/>
    <w:tmpl w:val="8FE1524F"/>
    <w:lvl w:ilvl="0" w:tentative="0">
      <w:start w:val="1"/>
      <w:numFmt w:val="decimal"/>
      <w:lvlText w:val="%1."/>
      <w:lvlJc w:val="left"/>
      <w:pPr>
        <w:tabs>
          <w:tab w:val="left" w:pos="312"/>
        </w:tabs>
      </w:pPr>
    </w:lvl>
  </w:abstractNum>
  <w:abstractNum w:abstractNumId="1">
    <w:nsid w:val="B385DDE0"/>
    <w:multiLevelType w:val="singleLevel"/>
    <w:tmpl w:val="B385DDE0"/>
    <w:lvl w:ilvl="0" w:tentative="0">
      <w:start w:val="1"/>
      <w:numFmt w:val="decimal"/>
      <w:lvlText w:val="%1."/>
      <w:lvlJc w:val="left"/>
      <w:pPr>
        <w:tabs>
          <w:tab w:val="left" w:pos="312"/>
        </w:tabs>
      </w:pPr>
    </w:lvl>
  </w:abstractNum>
  <w:abstractNum w:abstractNumId="2">
    <w:nsid w:val="B952CFDB"/>
    <w:multiLevelType w:val="singleLevel"/>
    <w:tmpl w:val="B952CFDB"/>
    <w:lvl w:ilvl="0" w:tentative="0">
      <w:start w:val="5"/>
      <w:numFmt w:val="decimal"/>
      <w:lvlText w:val="%1."/>
      <w:lvlJc w:val="left"/>
      <w:pPr>
        <w:tabs>
          <w:tab w:val="left" w:pos="312"/>
        </w:tabs>
      </w:pPr>
    </w:lvl>
  </w:abstractNum>
  <w:abstractNum w:abstractNumId="3">
    <w:nsid w:val="C20978C1"/>
    <w:multiLevelType w:val="singleLevel"/>
    <w:tmpl w:val="C20978C1"/>
    <w:lvl w:ilvl="0" w:tentative="0">
      <w:start w:val="1"/>
      <w:numFmt w:val="chineseCounting"/>
      <w:suff w:val="nothing"/>
      <w:lvlText w:val="%1、"/>
      <w:lvlJc w:val="left"/>
      <w:rPr>
        <w:rFonts w:hint="eastAsia"/>
      </w:rPr>
    </w:lvl>
  </w:abstractNum>
  <w:abstractNum w:abstractNumId="4">
    <w:nsid w:val="DA1DEE46"/>
    <w:multiLevelType w:val="singleLevel"/>
    <w:tmpl w:val="DA1DEE46"/>
    <w:lvl w:ilvl="0" w:tentative="0">
      <w:start w:val="1"/>
      <w:numFmt w:val="decimal"/>
      <w:suff w:val="nothing"/>
      <w:lvlText w:val="%1、"/>
      <w:lvlJc w:val="left"/>
    </w:lvl>
  </w:abstractNum>
  <w:abstractNum w:abstractNumId="5">
    <w:nsid w:val="EA0382EB"/>
    <w:multiLevelType w:val="singleLevel"/>
    <w:tmpl w:val="EA0382EB"/>
    <w:lvl w:ilvl="0" w:tentative="0">
      <w:start w:val="1"/>
      <w:numFmt w:val="decimal"/>
      <w:lvlText w:val="%1."/>
      <w:lvlJc w:val="left"/>
      <w:pPr>
        <w:tabs>
          <w:tab w:val="left" w:pos="312"/>
        </w:tabs>
      </w:pPr>
    </w:lvl>
  </w:abstractNum>
  <w:abstractNum w:abstractNumId="6">
    <w:nsid w:val="F6BC12EA"/>
    <w:multiLevelType w:val="singleLevel"/>
    <w:tmpl w:val="F6BC12EA"/>
    <w:lvl w:ilvl="0" w:tentative="0">
      <w:start w:val="1"/>
      <w:numFmt w:val="decimal"/>
      <w:suff w:val="nothing"/>
      <w:lvlText w:val="%1、"/>
      <w:lvlJc w:val="left"/>
    </w:lvl>
  </w:abstractNum>
  <w:abstractNum w:abstractNumId="7">
    <w:nsid w:val="FAC0CE52"/>
    <w:multiLevelType w:val="singleLevel"/>
    <w:tmpl w:val="FAC0CE52"/>
    <w:lvl w:ilvl="0" w:tentative="0">
      <w:start w:val="1"/>
      <w:numFmt w:val="decimal"/>
      <w:lvlText w:val="%1."/>
      <w:lvlJc w:val="left"/>
      <w:pPr>
        <w:tabs>
          <w:tab w:val="left" w:pos="312"/>
        </w:tabs>
      </w:pPr>
    </w:lvl>
  </w:abstractNum>
  <w:abstractNum w:abstractNumId="8">
    <w:nsid w:val="00DA296F"/>
    <w:multiLevelType w:val="singleLevel"/>
    <w:tmpl w:val="00DA296F"/>
    <w:lvl w:ilvl="0" w:tentative="0">
      <w:start w:val="1"/>
      <w:numFmt w:val="decimal"/>
      <w:lvlText w:val="%1."/>
      <w:lvlJc w:val="left"/>
      <w:pPr>
        <w:tabs>
          <w:tab w:val="left" w:pos="312"/>
        </w:tabs>
      </w:pPr>
    </w:lvl>
  </w:abstractNum>
  <w:abstractNum w:abstractNumId="9">
    <w:nsid w:val="12C92DA4"/>
    <w:multiLevelType w:val="singleLevel"/>
    <w:tmpl w:val="12C92DA4"/>
    <w:lvl w:ilvl="0" w:tentative="0">
      <w:start w:val="1"/>
      <w:numFmt w:val="decimal"/>
      <w:suff w:val="nothing"/>
      <w:lvlText w:val="%1、"/>
      <w:lvlJc w:val="left"/>
    </w:lvl>
  </w:abstractNum>
  <w:abstractNum w:abstractNumId="10">
    <w:nsid w:val="1BA62476"/>
    <w:multiLevelType w:val="singleLevel"/>
    <w:tmpl w:val="1BA62476"/>
    <w:lvl w:ilvl="0" w:tentative="0">
      <w:start w:val="1"/>
      <w:numFmt w:val="decimal"/>
      <w:suff w:val="nothing"/>
      <w:lvlText w:val="%1、"/>
      <w:lvlJc w:val="left"/>
    </w:lvl>
  </w:abstractNum>
  <w:abstractNum w:abstractNumId="11">
    <w:nsid w:val="4105D6DE"/>
    <w:multiLevelType w:val="singleLevel"/>
    <w:tmpl w:val="4105D6DE"/>
    <w:lvl w:ilvl="0" w:tentative="0">
      <w:start w:val="1"/>
      <w:numFmt w:val="decimal"/>
      <w:suff w:val="nothing"/>
      <w:lvlText w:val="%1、"/>
      <w:lvlJc w:val="left"/>
    </w:lvl>
  </w:abstractNum>
  <w:abstractNum w:abstractNumId="12">
    <w:nsid w:val="4D98F77E"/>
    <w:multiLevelType w:val="singleLevel"/>
    <w:tmpl w:val="4D98F77E"/>
    <w:lvl w:ilvl="0" w:tentative="0">
      <w:start w:val="7"/>
      <w:numFmt w:val="decimal"/>
      <w:suff w:val="nothing"/>
      <w:lvlText w:val="%1、"/>
      <w:lvlJc w:val="left"/>
    </w:lvl>
  </w:abstractNum>
  <w:abstractNum w:abstractNumId="13">
    <w:nsid w:val="50EFE6A0"/>
    <w:multiLevelType w:val="singleLevel"/>
    <w:tmpl w:val="50EFE6A0"/>
    <w:lvl w:ilvl="0" w:tentative="0">
      <w:start w:val="1"/>
      <w:numFmt w:val="decimal"/>
      <w:suff w:val="nothing"/>
      <w:lvlText w:val="%1、"/>
      <w:lvlJc w:val="left"/>
    </w:lvl>
  </w:abstractNum>
  <w:abstractNum w:abstractNumId="14">
    <w:nsid w:val="52685E82"/>
    <w:multiLevelType w:val="singleLevel"/>
    <w:tmpl w:val="52685E82"/>
    <w:lvl w:ilvl="0" w:tentative="0">
      <w:start w:val="1"/>
      <w:numFmt w:val="decimal"/>
      <w:suff w:val="nothing"/>
      <w:lvlText w:val="%1、"/>
      <w:lvlJc w:val="left"/>
    </w:lvl>
  </w:abstractNum>
  <w:abstractNum w:abstractNumId="15">
    <w:nsid w:val="5CD285BC"/>
    <w:multiLevelType w:val="singleLevel"/>
    <w:tmpl w:val="5CD285BC"/>
    <w:lvl w:ilvl="0" w:tentative="0">
      <w:start w:val="1"/>
      <w:numFmt w:val="decimal"/>
      <w:suff w:val="nothing"/>
      <w:lvlText w:val="%1、"/>
      <w:lvlJc w:val="left"/>
    </w:lvl>
  </w:abstractNum>
  <w:abstractNum w:abstractNumId="16">
    <w:nsid w:val="625D7579"/>
    <w:multiLevelType w:val="singleLevel"/>
    <w:tmpl w:val="625D7579"/>
    <w:lvl w:ilvl="0" w:tentative="0">
      <w:start w:val="1"/>
      <w:numFmt w:val="decimal"/>
      <w:suff w:val="nothing"/>
      <w:lvlText w:val="%1、"/>
      <w:lvlJc w:val="left"/>
    </w:lvl>
  </w:abstractNum>
  <w:abstractNum w:abstractNumId="17">
    <w:nsid w:val="75F78578"/>
    <w:multiLevelType w:val="singleLevel"/>
    <w:tmpl w:val="75F78578"/>
    <w:lvl w:ilvl="0" w:tentative="0">
      <w:start w:val="1"/>
      <w:numFmt w:val="decimal"/>
      <w:suff w:val="nothing"/>
      <w:lvlText w:val="%1、"/>
      <w:lvlJc w:val="left"/>
    </w:lvl>
  </w:abstractNum>
  <w:num w:numId="1">
    <w:abstractNumId w:val="14"/>
  </w:num>
  <w:num w:numId="2">
    <w:abstractNumId w:val="9"/>
  </w:num>
  <w:num w:numId="3">
    <w:abstractNumId w:val="6"/>
  </w:num>
  <w:num w:numId="4">
    <w:abstractNumId w:val="0"/>
  </w:num>
  <w:num w:numId="5">
    <w:abstractNumId w:val="5"/>
  </w:num>
  <w:num w:numId="6">
    <w:abstractNumId w:val="2"/>
  </w:num>
  <w:num w:numId="7">
    <w:abstractNumId w:val="11"/>
  </w:num>
  <w:num w:numId="8">
    <w:abstractNumId w:val="16"/>
  </w:num>
  <w:num w:numId="9">
    <w:abstractNumId w:val="15"/>
  </w:num>
  <w:num w:numId="10">
    <w:abstractNumId w:val="4"/>
  </w:num>
  <w:num w:numId="11">
    <w:abstractNumId w:val="3"/>
  </w:num>
  <w:num w:numId="12">
    <w:abstractNumId w:val="7"/>
  </w:num>
  <w:num w:numId="13">
    <w:abstractNumId w:val="13"/>
  </w:num>
  <w:num w:numId="14">
    <w:abstractNumId w:val="1"/>
  </w:num>
  <w:num w:numId="15">
    <w:abstractNumId w:val="17"/>
  </w:num>
  <w:num w:numId="16">
    <w:abstractNumId w:val="12"/>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05EF8"/>
    <w:rsid w:val="2AA9206F"/>
    <w:rsid w:val="36AF255F"/>
    <w:rsid w:val="40157601"/>
    <w:rsid w:val="41C631D2"/>
    <w:rsid w:val="4F5A4328"/>
    <w:rsid w:val="66BD7A81"/>
    <w:rsid w:val="6C4C56DA"/>
    <w:rsid w:val="6C5B7246"/>
    <w:rsid w:val="6F176B74"/>
    <w:rsid w:val="7AB03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D&amp;L"/>
    <w:basedOn w:val="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
    <w:name w:val="xl31"/>
    <w:basedOn w:val="1"/>
    <w:autoRedefine/>
    <w:qFormat/>
    <w:uiPriority w:val="0"/>
    <w:pPr>
      <w:widowControl/>
      <w:spacing w:before="100" w:beforeAutospacing="1" w:after="100" w:afterAutospacing="1"/>
      <w:jc w:val="center"/>
    </w:pPr>
    <w:rPr>
      <w:b/>
      <w:bCs/>
      <w:kern w:val="0"/>
      <w:sz w:val="28"/>
      <w:szCs w:val="28"/>
    </w:rPr>
  </w:style>
  <w:style w:type="character" w:customStyle="1" w:styleId="7">
    <w:name w:val="font131"/>
    <w:basedOn w:val="4"/>
    <w:qFormat/>
    <w:uiPriority w:val="0"/>
    <w:rPr>
      <w:rFonts w:hint="eastAsia" w:ascii="宋体" w:hAnsi="宋体" w:eastAsia="宋体" w:cs="宋体"/>
      <w:color w:val="E54C5E"/>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193</Pages>
  <Words>3170</Words>
  <Characters>3411</Characters>
  <Lines>0</Lines>
  <Paragraphs>0</Paragraphs>
  <TotalTime>0</TotalTime>
  <ScaleCrop>false</ScaleCrop>
  <LinksUpToDate>false</LinksUpToDate>
  <CharactersWithSpaces>3412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2025-04-29T07:08:00Z</dcterms:created>
  <dc:creator>lenovo</dc:creator>
  <cp:lastModifiedBy>lenovo</cp:lastModifiedBy>
  <dcterms:modified xsi:type="dcterms:W3CDTF">2025-04-29T09:07:16Z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eyJoZGlkIjoiZTM0MGUwM2M3OTQwYjcwMWNkY2ZlNmFmOWVlYTUzZWEiLCJ1c2VySWQiOiIxNDgxNDc4NzE5In0=</vt:lpwstr>
  </property>
  <property fmtid="{D5CDD505-2E9C-101B-9397-08002B2CF9AE}" pid="4" name="ICV">
    <vt:lpwstr>8AB4F94AA6F84BADBD4E5E7C6ACD6CA2_12</vt:lpwstr>
  </property>
</Properties>
</file>